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98" w:rsidRPr="00CE2329" w:rsidRDefault="00C96398" w:rsidP="00D434E5">
      <w:pPr>
        <w:spacing w:line="360" w:lineRule="auto"/>
        <w:jc w:val="both"/>
        <w:rPr>
          <w:rFonts w:cstheme="minorHAnsi"/>
          <w:b/>
          <w:color w:val="000000" w:themeColor="text1"/>
          <w:sz w:val="30"/>
          <w:szCs w:val="30"/>
        </w:rPr>
      </w:pPr>
      <w:r w:rsidRPr="00CE2329">
        <w:rPr>
          <w:rFonts w:cstheme="minorHAnsi"/>
          <w:b/>
          <w:color w:val="000000" w:themeColor="text1"/>
          <w:sz w:val="30"/>
          <w:szCs w:val="30"/>
        </w:rPr>
        <w:t>PEYGAMBERİMİZ CAMİ VE İRŞAD</w:t>
      </w:r>
    </w:p>
    <w:p w:rsidR="004A7428" w:rsidRPr="00CE2329" w:rsidRDefault="004A7428" w:rsidP="004A7428">
      <w:pPr>
        <w:pStyle w:val="Standard"/>
        <w:spacing w:before="228" w:after="228" w:line="360" w:lineRule="auto"/>
        <w:jc w:val="both"/>
        <w:rPr>
          <w:rFonts w:cstheme="minorHAnsi"/>
          <w:sz w:val="30"/>
          <w:szCs w:val="30"/>
        </w:rPr>
      </w:pPr>
      <w:r w:rsidRPr="00CE2329">
        <w:rPr>
          <w:rFonts w:cstheme="minorHAnsi"/>
          <w:sz w:val="30"/>
          <w:szCs w:val="30"/>
          <w:rtl/>
          <w:lang w:bidi="ar-AE"/>
        </w:rPr>
        <w:t xml:space="preserve">وَمَنْ اَحْسَنُ قَوْلاً مِمَّنْ دَعَٓا اِلَى اللّٰهِ وَعَمِلَ صَالِحاً وَقَالَ اِنَّن۪ي مِنَ الْمُسْلِم۪ينَ ﴿٣٣﴾ </w:t>
      </w:r>
    </w:p>
    <w:p w:rsidR="004A7428" w:rsidRPr="00CE2329" w:rsidRDefault="004A7428"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tl/>
          <w:lang w:bidi="ar-SA"/>
        </w:rPr>
        <w:t>إذا رأيتمُ الرجلَ يعتادُ المسجدَ فاشهدُوا لهُ بِالايمَانِ،</w:t>
      </w:r>
    </w:p>
    <w:p w:rsidR="00585C10" w:rsidRPr="00CE2329" w:rsidRDefault="00585C10"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Pr>
        <w:t xml:space="preserve">Bismillah, Elhamdülillah, Vessalatü vesselamü ala rasulillah </w:t>
      </w:r>
      <w:r w:rsidR="004A7428" w:rsidRPr="00CE2329">
        <w:rPr>
          <w:rFonts w:asciiTheme="minorHAnsi" w:eastAsia="Calibri" w:hAnsiTheme="minorHAnsi" w:cstheme="minorHAnsi"/>
          <w:sz w:val="30"/>
          <w:szCs w:val="30"/>
        </w:rPr>
        <w:t>emma ba’d</w:t>
      </w:r>
    </w:p>
    <w:p w:rsidR="00585C10" w:rsidRPr="00CE2329" w:rsidRDefault="00585C10"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Pr>
        <w:t>Bizleri yoktan var eden Allah</w:t>
      </w:r>
      <w:r w:rsidR="001230EA" w:rsidRPr="00CE2329">
        <w:rPr>
          <w:rFonts w:asciiTheme="minorHAnsi" w:eastAsia="Calibri" w:hAnsiTheme="minorHAnsi" w:cstheme="minorHAnsi"/>
          <w:sz w:val="30"/>
          <w:szCs w:val="30"/>
        </w:rPr>
        <w:t>’</w:t>
      </w:r>
      <w:r w:rsidRPr="00CE2329">
        <w:rPr>
          <w:rFonts w:asciiTheme="minorHAnsi" w:eastAsia="Calibri" w:hAnsiTheme="minorHAnsi" w:cstheme="minorHAnsi"/>
          <w:sz w:val="30"/>
          <w:szCs w:val="30"/>
        </w:rPr>
        <w:t>a hamd, sevgili peygamberimiz Muhammed Mustafa</w:t>
      </w:r>
      <w:r w:rsidR="001230EA" w:rsidRPr="00CE2329">
        <w:rPr>
          <w:rFonts w:asciiTheme="minorHAnsi" w:eastAsia="Calibri" w:hAnsiTheme="minorHAnsi" w:cstheme="minorHAnsi"/>
          <w:sz w:val="30"/>
          <w:szCs w:val="30"/>
        </w:rPr>
        <w:t>’</w:t>
      </w:r>
      <w:r w:rsidRPr="00CE2329">
        <w:rPr>
          <w:rFonts w:asciiTheme="minorHAnsi" w:eastAsia="Calibri" w:hAnsiTheme="minorHAnsi" w:cstheme="minorHAnsi"/>
          <w:sz w:val="30"/>
          <w:szCs w:val="30"/>
        </w:rPr>
        <w:t>ya salat ve selam olun. Allah</w:t>
      </w:r>
      <w:r w:rsidR="001230EA" w:rsidRPr="00CE2329">
        <w:rPr>
          <w:rFonts w:asciiTheme="minorHAnsi" w:eastAsia="Calibri" w:hAnsiTheme="minorHAnsi" w:cstheme="minorHAnsi"/>
          <w:sz w:val="30"/>
          <w:szCs w:val="30"/>
        </w:rPr>
        <w:t>’</w:t>
      </w:r>
      <w:r w:rsidRPr="00CE2329">
        <w:rPr>
          <w:rFonts w:asciiTheme="minorHAnsi" w:eastAsia="Calibri" w:hAnsiTheme="minorHAnsi" w:cstheme="minorHAnsi"/>
          <w:sz w:val="30"/>
          <w:szCs w:val="30"/>
        </w:rPr>
        <w:t>ın selamı rahmeti, bereketi,  hidayeti üzerinize olsun.</w:t>
      </w:r>
    </w:p>
    <w:p w:rsidR="00100F06" w:rsidRDefault="00100F06"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Pr>
        <w:t xml:space="preserve">Diyanet İşleri Başkanlığımız her yıl “Mevlid-i Nebi, Camiler ve Din Görevlileri Haftası ve Ramazan Ayı” gibi vesileler ile İslam'ın temel kavramlarından birini milletimizin gündemine taşımakta ve belirlenen bu konularda milletimizi aydınlatmaya çalışmaktadır. Bu yıl tarihlerinin yakın olması da göz önünde bulundurularak Camiler ve Din Görevlileri Haftası ile Mevlid-i Nebi Haftası’nın birlikte </w:t>
      </w:r>
      <w:r w:rsidR="001230EA" w:rsidRPr="00CE2329">
        <w:rPr>
          <w:rFonts w:asciiTheme="minorHAnsi" w:eastAsia="Calibri" w:hAnsiTheme="minorHAnsi" w:cstheme="minorHAnsi"/>
          <w:sz w:val="30"/>
          <w:szCs w:val="30"/>
        </w:rPr>
        <w:t>ihya edilmesine</w:t>
      </w:r>
      <w:r w:rsidRPr="00CE2329">
        <w:rPr>
          <w:rFonts w:asciiTheme="minorHAnsi" w:eastAsia="Calibri" w:hAnsiTheme="minorHAnsi" w:cstheme="minorHAnsi"/>
          <w:sz w:val="30"/>
          <w:szCs w:val="30"/>
        </w:rPr>
        <w:t xml:space="preserve"> karar verilmiş, hafta teması</w:t>
      </w:r>
      <w:r w:rsidR="001230EA" w:rsidRPr="00CE2329">
        <w:rPr>
          <w:rFonts w:asciiTheme="minorHAnsi" w:eastAsia="Calibri" w:hAnsiTheme="minorHAnsi" w:cstheme="minorHAnsi"/>
          <w:sz w:val="30"/>
          <w:szCs w:val="30"/>
        </w:rPr>
        <w:t xml:space="preserve"> </w:t>
      </w:r>
      <w:r w:rsidRPr="00CE2329">
        <w:rPr>
          <w:rFonts w:asciiTheme="minorHAnsi" w:eastAsia="Calibri" w:hAnsiTheme="minorHAnsi" w:cstheme="minorHAnsi"/>
          <w:b/>
          <w:sz w:val="30"/>
          <w:szCs w:val="30"/>
        </w:rPr>
        <w:t>“Peygamberimiz, Cami ve İrşat”</w:t>
      </w:r>
      <w:r w:rsidRPr="00CE2329">
        <w:rPr>
          <w:rFonts w:asciiTheme="minorHAnsi" w:eastAsia="Calibri" w:hAnsiTheme="minorHAnsi" w:cstheme="minorHAnsi"/>
          <w:sz w:val="30"/>
          <w:szCs w:val="30"/>
        </w:rPr>
        <w:t xml:space="preserve"> olarak belirle</w:t>
      </w:r>
      <w:r w:rsidR="001230EA" w:rsidRPr="00CE2329">
        <w:rPr>
          <w:rFonts w:asciiTheme="minorHAnsi" w:eastAsia="Calibri" w:hAnsiTheme="minorHAnsi" w:cstheme="minorHAnsi"/>
          <w:sz w:val="30"/>
          <w:szCs w:val="30"/>
        </w:rPr>
        <w:t>n</w:t>
      </w:r>
      <w:r w:rsidRPr="00CE2329">
        <w:rPr>
          <w:rFonts w:asciiTheme="minorHAnsi" w:eastAsia="Calibri" w:hAnsiTheme="minorHAnsi" w:cstheme="minorHAnsi"/>
          <w:sz w:val="30"/>
          <w:szCs w:val="30"/>
        </w:rPr>
        <w:t>miştir.</w:t>
      </w:r>
    </w:p>
    <w:p w:rsidR="005F0B1B" w:rsidRPr="00CE2329" w:rsidRDefault="005F0B1B" w:rsidP="00D434E5">
      <w:pPr>
        <w:pStyle w:val="Standard"/>
        <w:spacing w:after="120" w:line="360" w:lineRule="auto"/>
        <w:jc w:val="both"/>
        <w:rPr>
          <w:rFonts w:asciiTheme="minorHAnsi" w:eastAsia="Calibri" w:hAnsiTheme="minorHAnsi" w:cstheme="minorHAnsi"/>
          <w:sz w:val="30"/>
          <w:szCs w:val="30"/>
        </w:rPr>
      </w:pPr>
      <w:r w:rsidRPr="005F0B1B">
        <w:rPr>
          <w:rFonts w:asciiTheme="minorHAnsi" w:eastAsia="Calibri" w:hAnsiTheme="minorHAnsi" w:cstheme="minorHAnsi"/>
          <w:noProof/>
          <w:sz w:val="30"/>
          <w:szCs w:val="30"/>
          <w:lang w:eastAsia="tr-TR" w:bidi="ar-SA"/>
        </w:rPr>
        <w:lastRenderedPageBreak/>
        <w:drawing>
          <wp:inline distT="0" distB="0" distL="0" distR="0" wp14:anchorId="0301CEBC" wp14:editId="6AF21D62">
            <wp:extent cx="5760720" cy="4247515"/>
            <wp:effectExtent l="0" t="0" r="0" b="1968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85C10" w:rsidRPr="00CE2329" w:rsidRDefault="00585C10" w:rsidP="00585C10">
      <w:pPr>
        <w:pStyle w:val="Standard"/>
        <w:spacing w:after="120" w:line="360" w:lineRule="auto"/>
        <w:jc w:val="both"/>
        <w:rPr>
          <w:rFonts w:asciiTheme="minorHAnsi" w:eastAsia="Calibri" w:hAnsiTheme="minorHAnsi" w:cstheme="minorHAnsi"/>
          <w:color w:val="000000" w:themeColor="text1"/>
          <w:sz w:val="30"/>
          <w:szCs w:val="30"/>
        </w:rPr>
      </w:pPr>
      <w:r w:rsidRPr="00CE2329">
        <w:rPr>
          <w:rFonts w:asciiTheme="minorHAnsi" w:eastAsia="Calibri" w:hAnsiTheme="minorHAnsi" w:cstheme="minorHAnsi"/>
          <w:color w:val="000000" w:themeColor="text1"/>
          <w:sz w:val="30"/>
          <w:szCs w:val="30"/>
        </w:rPr>
        <w:t xml:space="preserve">Diyanet İşleri Başkanlığımızın 1989 yılında </w:t>
      </w:r>
      <w:r w:rsidRPr="00CE2329">
        <w:rPr>
          <w:rFonts w:asciiTheme="minorHAnsi" w:eastAsia="Calibri" w:hAnsiTheme="minorHAnsi" w:cstheme="minorHAnsi"/>
          <w:color w:val="FF0000"/>
          <w:sz w:val="30"/>
          <w:szCs w:val="30"/>
        </w:rPr>
        <w:t>“</w:t>
      </w:r>
      <w:r w:rsidRPr="00CE2329">
        <w:rPr>
          <w:rFonts w:asciiTheme="minorHAnsi" w:eastAsia="Calibri" w:hAnsiTheme="minorHAnsi" w:cstheme="minorHAnsi"/>
          <w:b/>
          <w:bCs/>
          <w:color w:val="FF0000"/>
          <w:sz w:val="30"/>
          <w:szCs w:val="30"/>
        </w:rPr>
        <w:t>Hz. Peygamber’i Anmaktan-Anlamaya</w:t>
      </w:r>
      <w:r w:rsidRPr="00CE2329">
        <w:rPr>
          <w:rFonts w:asciiTheme="minorHAnsi" w:eastAsia="Calibri" w:hAnsiTheme="minorHAnsi" w:cstheme="minorHAnsi"/>
          <w:color w:val="FF0000"/>
          <w:sz w:val="30"/>
          <w:szCs w:val="30"/>
        </w:rPr>
        <w:t xml:space="preserve">” </w:t>
      </w:r>
      <w:r w:rsidRPr="00CE2329">
        <w:rPr>
          <w:rFonts w:asciiTheme="minorHAnsi" w:eastAsia="Calibri" w:hAnsiTheme="minorHAnsi" w:cstheme="minorHAnsi"/>
          <w:color w:val="000000" w:themeColor="text1"/>
          <w:sz w:val="30"/>
          <w:szCs w:val="30"/>
        </w:rPr>
        <w:t xml:space="preserve">şiarıyla başlattığı </w:t>
      </w:r>
      <w:r w:rsidRPr="00CE2329">
        <w:rPr>
          <w:rFonts w:asciiTheme="minorHAnsi" w:eastAsia="Calibri" w:hAnsiTheme="minorHAnsi" w:cstheme="minorHAnsi"/>
          <w:b/>
          <w:color w:val="FF0000"/>
          <w:sz w:val="30"/>
          <w:szCs w:val="30"/>
        </w:rPr>
        <w:t>Mevlid-i Nebi Haftası</w:t>
      </w:r>
      <w:r w:rsidRPr="00CE2329">
        <w:rPr>
          <w:rFonts w:asciiTheme="minorHAnsi" w:eastAsia="Calibri" w:hAnsiTheme="minorHAnsi" w:cstheme="minorHAnsi"/>
          <w:color w:val="FF0000"/>
          <w:sz w:val="30"/>
          <w:szCs w:val="30"/>
        </w:rPr>
        <w:t xml:space="preserve"> </w:t>
      </w:r>
      <w:r w:rsidRPr="00CE2329">
        <w:rPr>
          <w:rFonts w:asciiTheme="minorHAnsi" w:eastAsia="Calibri" w:hAnsiTheme="minorHAnsi" w:cstheme="minorHAnsi"/>
          <w:color w:val="000000" w:themeColor="text1"/>
          <w:sz w:val="30"/>
          <w:szCs w:val="30"/>
        </w:rPr>
        <w:t xml:space="preserve">milletimizin kalbinde var olan Peygamber sevgisini harekete geçirmiş ve belirlenen temalar çerçevesinde yapılan faaliyetlerle toplumsal bilinç oluşturulmaya gayret edilmiş, </w:t>
      </w:r>
      <w:r w:rsidRPr="00CE2329">
        <w:rPr>
          <w:rFonts w:asciiTheme="minorHAnsi" w:eastAsia="Calibri" w:hAnsiTheme="minorHAnsi" w:cstheme="minorHAnsi"/>
          <w:b/>
          <w:bCs/>
          <w:color w:val="000000" w:themeColor="text1"/>
          <w:sz w:val="30"/>
          <w:szCs w:val="30"/>
        </w:rPr>
        <w:t>bütün vatandaşlarımız arasında bir bilgi ve irfan ziyafetine, bir kardeşlik şölenine, bir manevi yenilenme haftasına dönüşmüştür.</w:t>
      </w:r>
      <w:r w:rsidRPr="00CE2329">
        <w:rPr>
          <w:rFonts w:asciiTheme="minorHAnsi" w:eastAsia="Calibri" w:hAnsiTheme="minorHAnsi" w:cstheme="minorHAnsi"/>
          <w:color w:val="000000" w:themeColor="text1"/>
          <w:sz w:val="30"/>
          <w:szCs w:val="30"/>
        </w:rPr>
        <w:t> </w:t>
      </w:r>
    </w:p>
    <w:p w:rsidR="00585C10" w:rsidRPr="00CE2329" w:rsidRDefault="00585C10" w:rsidP="00585C10">
      <w:pPr>
        <w:pStyle w:val="Standard"/>
        <w:numPr>
          <w:ilvl w:val="0"/>
          <w:numId w:val="20"/>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color w:val="000000" w:themeColor="text1"/>
          <w:sz w:val="30"/>
          <w:szCs w:val="30"/>
        </w:rPr>
        <w:t xml:space="preserve">2017 yılında </w:t>
      </w:r>
      <w:r w:rsidRPr="00CE2329">
        <w:rPr>
          <w:rFonts w:asciiTheme="minorHAnsi" w:eastAsia="Calibri" w:hAnsiTheme="minorHAnsi" w:cstheme="minorHAnsi"/>
          <w:b/>
          <w:bCs/>
          <w:color w:val="000000" w:themeColor="text1"/>
          <w:sz w:val="30"/>
          <w:szCs w:val="30"/>
        </w:rPr>
        <w:t>“Hz. Peygamber ve Güven Toplumu”</w:t>
      </w:r>
    </w:p>
    <w:p w:rsidR="00585C10" w:rsidRPr="00CE2329" w:rsidRDefault="00585C10" w:rsidP="00585C10">
      <w:pPr>
        <w:pStyle w:val="Standard"/>
        <w:numPr>
          <w:ilvl w:val="0"/>
          <w:numId w:val="20"/>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color w:val="000000" w:themeColor="text1"/>
          <w:sz w:val="30"/>
          <w:szCs w:val="30"/>
        </w:rPr>
        <w:t xml:space="preserve">2018 yılında </w:t>
      </w:r>
      <w:r w:rsidRPr="00CE2329">
        <w:rPr>
          <w:rFonts w:asciiTheme="minorHAnsi" w:eastAsia="Calibri" w:hAnsiTheme="minorHAnsi" w:cstheme="minorHAnsi"/>
          <w:b/>
          <w:bCs/>
          <w:color w:val="000000" w:themeColor="text1"/>
          <w:sz w:val="30"/>
          <w:szCs w:val="30"/>
        </w:rPr>
        <w:t>“Peygamberimiz ve Gençlik”</w:t>
      </w:r>
    </w:p>
    <w:p w:rsidR="00585C10" w:rsidRPr="00CE2329" w:rsidRDefault="00585C10" w:rsidP="00585C10">
      <w:pPr>
        <w:pStyle w:val="Standard"/>
        <w:numPr>
          <w:ilvl w:val="0"/>
          <w:numId w:val="20"/>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color w:val="000000" w:themeColor="text1"/>
          <w:sz w:val="30"/>
          <w:szCs w:val="30"/>
        </w:rPr>
        <w:t xml:space="preserve">2019 yılında </w:t>
      </w:r>
      <w:r w:rsidRPr="00CE2329">
        <w:rPr>
          <w:rFonts w:asciiTheme="minorHAnsi" w:eastAsia="Calibri" w:hAnsiTheme="minorHAnsi" w:cstheme="minorHAnsi"/>
          <w:b/>
          <w:bCs/>
          <w:color w:val="000000" w:themeColor="text1"/>
          <w:sz w:val="30"/>
          <w:szCs w:val="30"/>
        </w:rPr>
        <w:t>“Peygamberimiz ve Aile”</w:t>
      </w:r>
      <w:r w:rsidRPr="00CE2329">
        <w:rPr>
          <w:rFonts w:asciiTheme="minorHAnsi" w:eastAsia="Calibri" w:hAnsiTheme="minorHAnsi" w:cstheme="minorHAnsi"/>
          <w:color w:val="000000" w:themeColor="text1"/>
          <w:sz w:val="30"/>
          <w:szCs w:val="30"/>
        </w:rPr>
        <w:t> </w:t>
      </w:r>
    </w:p>
    <w:p w:rsidR="00585C10" w:rsidRPr="00CE2329" w:rsidRDefault="00585C10" w:rsidP="00585C10">
      <w:pPr>
        <w:pStyle w:val="Standard"/>
        <w:numPr>
          <w:ilvl w:val="0"/>
          <w:numId w:val="20"/>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color w:val="000000" w:themeColor="text1"/>
          <w:sz w:val="30"/>
          <w:szCs w:val="30"/>
        </w:rPr>
        <w:t xml:space="preserve">2020 yılında </w:t>
      </w:r>
      <w:r w:rsidRPr="00CE2329">
        <w:rPr>
          <w:rFonts w:asciiTheme="minorHAnsi" w:eastAsia="Calibri" w:hAnsiTheme="minorHAnsi" w:cstheme="minorHAnsi"/>
          <w:b/>
          <w:bCs/>
          <w:color w:val="000000" w:themeColor="text1"/>
          <w:sz w:val="30"/>
          <w:szCs w:val="30"/>
        </w:rPr>
        <w:t xml:space="preserve">«Peygamberimiz ve Çocuk" </w:t>
      </w:r>
    </w:p>
    <w:p w:rsidR="00585C10" w:rsidRPr="00CE2329" w:rsidRDefault="00585C10" w:rsidP="00585C10">
      <w:pPr>
        <w:pStyle w:val="Standard"/>
        <w:numPr>
          <w:ilvl w:val="0"/>
          <w:numId w:val="20"/>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color w:val="000000" w:themeColor="text1"/>
          <w:sz w:val="30"/>
          <w:szCs w:val="30"/>
        </w:rPr>
        <w:t xml:space="preserve">2021 yılında </w:t>
      </w:r>
      <w:r w:rsidRPr="00CE2329">
        <w:rPr>
          <w:rFonts w:asciiTheme="minorHAnsi" w:eastAsia="Calibri" w:hAnsiTheme="minorHAnsi" w:cstheme="minorHAnsi"/>
          <w:b/>
          <w:bCs/>
          <w:color w:val="000000" w:themeColor="text1"/>
          <w:sz w:val="30"/>
          <w:szCs w:val="30"/>
        </w:rPr>
        <w:t>«Peygamberimiz ve Vefa Toplumu"</w:t>
      </w:r>
    </w:p>
    <w:p w:rsidR="00585C10" w:rsidRPr="00CE2329" w:rsidRDefault="00585C10" w:rsidP="00585C10">
      <w:pPr>
        <w:pStyle w:val="Standard"/>
        <w:numPr>
          <w:ilvl w:val="0"/>
          <w:numId w:val="20"/>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color w:val="000000" w:themeColor="text1"/>
          <w:sz w:val="30"/>
          <w:szCs w:val="30"/>
        </w:rPr>
        <w:lastRenderedPageBreak/>
        <w:t>202</w:t>
      </w:r>
      <w:r w:rsidR="0061641D" w:rsidRPr="00CE2329">
        <w:rPr>
          <w:rFonts w:asciiTheme="minorHAnsi" w:eastAsia="Calibri" w:hAnsiTheme="minorHAnsi" w:cstheme="minorHAnsi"/>
          <w:color w:val="000000" w:themeColor="text1"/>
          <w:sz w:val="30"/>
          <w:szCs w:val="30"/>
        </w:rPr>
        <w:t>2</w:t>
      </w:r>
      <w:r w:rsidRPr="00CE2329">
        <w:rPr>
          <w:rFonts w:asciiTheme="minorHAnsi" w:eastAsia="Calibri" w:hAnsiTheme="minorHAnsi" w:cstheme="minorHAnsi"/>
          <w:color w:val="000000" w:themeColor="text1"/>
          <w:sz w:val="30"/>
          <w:szCs w:val="30"/>
        </w:rPr>
        <w:t xml:space="preserve"> yılında </w:t>
      </w:r>
      <w:r w:rsidRPr="00CE2329">
        <w:rPr>
          <w:rFonts w:asciiTheme="minorHAnsi" w:eastAsia="Calibri" w:hAnsiTheme="minorHAnsi" w:cstheme="minorHAnsi"/>
          <w:b/>
          <w:bCs/>
          <w:color w:val="000000" w:themeColor="text1"/>
          <w:sz w:val="30"/>
          <w:szCs w:val="30"/>
        </w:rPr>
        <w:t>«Peygamberimiz, Cami ve İrşad"</w:t>
      </w:r>
      <w:r w:rsidRPr="00CE2329">
        <w:rPr>
          <w:rFonts w:asciiTheme="minorHAnsi" w:eastAsia="Calibri" w:hAnsiTheme="minorHAnsi" w:cstheme="minorHAnsi"/>
          <w:color w:val="000000" w:themeColor="text1"/>
          <w:sz w:val="30"/>
          <w:szCs w:val="30"/>
        </w:rPr>
        <w:t> ana tema olarak belirlenmiştir.</w:t>
      </w:r>
    </w:p>
    <w:p w:rsidR="00585C10" w:rsidRPr="00CE2329" w:rsidRDefault="00585C10" w:rsidP="00585C10">
      <w:pPr>
        <w:pStyle w:val="Standard"/>
        <w:spacing w:after="120" w:line="360" w:lineRule="auto"/>
        <w:jc w:val="both"/>
        <w:rPr>
          <w:rFonts w:asciiTheme="minorHAnsi" w:eastAsia="Calibri" w:hAnsiTheme="minorHAnsi" w:cstheme="minorHAnsi"/>
          <w:color w:val="000000" w:themeColor="text1"/>
          <w:sz w:val="30"/>
          <w:szCs w:val="30"/>
        </w:rPr>
      </w:pPr>
    </w:p>
    <w:p w:rsidR="00364FDA" w:rsidRPr="00CE2329" w:rsidRDefault="0061641D"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b/>
          <w:bCs/>
          <w:sz w:val="30"/>
          <w:szCs w:val="30"/>
        </w:rPr>
        <w:t xml:space="preserve">Yine </w:t>
      </w:r>
      <w:r w:rsidR="00364FDA" w:rsidRPr="00CE2329">
        <w:rPr>
          <w:rFonts w:asciiTheme="minorHAnsi" w:eastAsia="Calibri" w:hAnsiTheme="minorHAnsi" w:cstheme="minorHAnsi"/>
          <w:b/>
          <w:bCs/>
          <w:sz w:val="30"/>
          <w:szCs w:val="30"/>
        </w:rPr>
        <w:t xml:space="preserve">Başkanlığımız tarafından </w:t>
      </w:r>
      <w:r w:rsidR="00364FDA" w:rsidRPr="00CE2329">
        <w:rPr>
          <w:rFonts w:asciiTheme="minorHAnsi" w:eastAsia="Calibri" w:hAnsiTheme="minorHAnsi" w:cstheme="minorHAnsi"/>
          <w:sz w:val="30"/>
          <w:szCs w:val="30"/>
        </w:rPr>
        <w:t xml:space="preserve">1986 yılından itibaren 01-07 Ekim tarihleri arası </w:t>
      </w:r>
      <w:r w:rsidRPr="00CE2329">
        <w:rPr>
          <w:rFonts w:asciiTheme="minorHAnsi" w:eastAsia="Calibri" w:hAnsiTheme="minorHAnsi" w:cstheme="minorHAnsi"/>
          <w:b/>
          <w:bCs/>
          <w:color w:val="FF0000"/>
          <w:sz w:val="30"/>
          <w:szCs w:val="30"/>
        </w:rPr>
        <w:t>“Camiler ve Din Görevlileri Haftası”</w:t>
      </w:r>
      <w:r w:rsidRPr="00CE2329">
        <w:rPr>
          <w:rFonts w:asciiTheme="minorHAnsi" w:eastAsia="Calibri" w:hAnsiTheme="minorHAnsi" w:cstheme="minorHAnsi"/>
          <w:b/>
          <w:bCs/>
          <w:sz w:val="30"/>
          <w:szCs w:val="30"/>
        </w:rPr>
        <w:t xml:space="preserve"> </w:t>
      </w:r>
      <w:r w:rsidR="00364FDA" w:rsidRPr="00CE2329">
        <w:rPr>
          <w:rFonts w:asciiTheme="minorHAnsi" w:eastAsia="Calibri" w:hAnsiTheme="minorHAnsi" w:cstheme="minorHAnsi"/>
          <w:sz w:val="30"/>
          <w:szCs w:val="30"/>
        </w:rPr>
        <w:t>olarak kutlanmaya başlanmış</w:t>
      </w:r>
      <w:r w:rsidR="001A2A76" w:rsidRPr="00CE2329">
        <w:rPr>
          <w:rFonts w:asciiTheme="minorHAnsi" w:eastAsia="Calibri" w:hAnsiTheme="minorHAnsi" w:cstheme="minorHAnsi"/>
          <w:sz w:val="30"/>
          <w:szCs w:val="30"/>
        </w:rPr>
        <w:t xml:space="preserve"> olup</w:t>
      </w:r>
      <w:r w:rsidR="00364FDA" w:rsidRPr="00CE2329">
        <w:rPr>
          <w:rFonts w:asciiTheme="minorHAnsi" w:eastAsia="Calibri" w:hAnsiTheme="minorHAnsi" w:cstheme="minorHAnsi"/>
          <w:sz w:val="30"/>
          <w:szCs w:val="30"/>
        </w:rPr>
        <w:t xml:space="preserve"> 2011 yılından itibaren de her yıl bir tema belirlenerek bu tema çerçevesinde etkinlikler düzenlenmektedir. </w:t>
      </w:r>
    </w:p>
    <w:p w:rsidR="006D79FC" w:rsidRPr="00CE2329" w:rsidRDefault="00D77D08" w:rsidP="0061641D">
      <w:pPr>
        <w:pStyle w:val="Standard"/>
        <w:numPr>
          <w:ilvl w:val="0"/>
          <w:numId w:val="26"/>
        </w:numPr>
        <w:spacing w:after="120" w:line="360" w:lineRule="auto"/>
        <w:rPr>
          <w:rFonts w:eastAsia="Calibri" w:cstheme="minorHAnsi"/>
          <w:sz w:val="30"/>
          <w:szCs w:val="30"/>
        </w:rPr>
      </w:pPr>
      <w:r w:rsidRPr="00CE2329">
        <w:rPr>
          <w:rFonts w:eastAsia="Calibri" w:cstheme="minorHAnsi"/>
          <w:sz w:val="30"/>
          <w:szCs w:val="30"/>
        </w:rPr>
        <w:t xml:space="preserve">2018 yılında </w:t>
      </w:r>
      <w:r w:rsidR="0061641D" w:rsidRPr="00CE2329">
        <w:rPr>
          <w:rFonts w:eastAsia="Calibri" w:cstheme="minorHAnsi"/>
          <w:b/>
          <w:bCs/>
          <w:sz w:val="30"/>
          <w:szCs w:val="30"/>
        </w:rPr>
        <w:t>“Camiler ve Din Hizmetine Adanmış Ömürler”, </w:t>
      </w:r>
    </w:p>
    <w:p w:rsidR="006D79FC" w:rsidRPr="00CE2329" w:rsidRDefault="00D77D08" w:rsidP="0061641D">
      <w:pPr>
        <w:pStyle w:val="Standard"/>
        <w:numPr>
          <w:ilvl w:val="0"/>
          <w:numId w:val="26"/>
        </w:numPr>
        <w:spacing w:after="120" w:line="360" w:lineRule="auto"/>
        <w:rPr>
          <w:rFonts w:eastAsia="Calibri" w:cstheme="minorHAnsi"/>
          <w:sz w:val="30"/>
          <w:szCs w:val="30"/>
        </w:rPr>
      </w:pPr>
      <w:r w:rsidRPr="00CE2329">
        <w:rPr>
          <w:rFonts w:eastAsia="Calibri" w:cstheme="minorHAnsi"/>
          <w:sz w:val="30"/>
          <w:szCs w:val="30"/>
        </w:rPr>
        <w:t xml:space="preserve">2019 yılında </w:t>
      </w:r>
      <w:r w:rsidR="0061641D" w:rsidRPr="00CE2329">
        <w:rPr>
          <w:rFonts w:eastAsia="Calibri" w:cstheme="minorHAnsi"/>
          <w:b/>
          <w:bCs/>
          <w:sz w:val="30"/>
          <w:szCs w:val="30"/>
        </w:rPr>
        <w:t>“Cami ve Hayat”</w:t>
      </w:r>
      <w:r w:rsidRPr="00CE2329">
        <w:rPr>
          <w:rFonts w:eastAsia="Calibri" w:cstheme="minorHAnsi"/>
          <w:sz w:val="30"/>
          <w:szCs w:val="30"/>
        </w:rPr>
        <w:t> </w:t>
      </w:r>
    </w:p>
    <w:p w:rsidR="006D79FC" w:rsidRPr="00CE2329" w:rsidRDefault="00D77D08" w:rsidP="0061641D">
      <w:pPr>
        <w:pStyle w:val="Standard"/>
        <w:numPr>
          <w:ilvl w:val="0"/>
          <w:numId w:val="26"/>
        </w:numPr>
        <w:spacing w:after="120" w:line="360" w:lineRule="auto"/>
        <w:rPr>
          <w:rFonts w:eastAsia="Calibri" w:cstheme="minorHAnsi"/>
          <w:sz w:val="30"/>
          <w:szCs w:val="30"/>
        </w:rPr>
      </w:pPr>
      <w:r w:rsidRPr="00CE2329">
        <w:rPr>
          <w:rFonts w:eastAsia="Calibri" w:cstheme="minorHAnsi"/>
          <w:sz w:val="30"/>
          <w:szCs w:val="30"/>
        </w:rPr>
        <w:t xml:space="preserve">2020 yılında </w:t>
      </w:r>
      <w:r w:rsidR="0061641D" w:rsidRPr="00CE2329">
        <w:rPr>
          <w:rFonts w:eastAsia="Calibri" w:cstheme="minorHAnsi"/>
          <w:b/>
          <w:bCs/>
          <w:sz w:val="30"/>
          <w:szCs w:val="30"/>
        </w:rPr>
        <w:t xml:space="preserve">"Cami ve İlim" </w:t>
      </w:r>
    </w:p>
    <w:p w:rsidR="0061641D" w:rsidRPr="00CE2329" w:rsidRDefault="0061641D" w:rsidP="00250EBF">
      <w:pPr>
        <w:pStyle w:val="Standard"/>
        <w:numPr>
          <w:ilvl w:val="0"/>
          <w:numId w:val="26"/>
        </w:numPr>
        <w:spacing w:after="120" w:line="360" w:lineRule="auto"/>
        <w:rPr>
          <w:rFonts w:eastAsia="Calibri" w:cstheme="minorHAnsi"/>
          <w:sz w:val="30"/>
          <w:szCs w:val="30"/>
        </w:rPr>
      </w:pPr>
      <w:r w:rsidRPr="00CE2329">
        <w:rPr>
          <w:rFonts w:eastAsia="Calibri" w:cstheme="minorHAnsi"/>
          <w:sz w:val="30"/>
          <w:szCs w:val="30"/>
        </w:rPr>
        <w:t xml:space="preserve">2021 yılında </w:t>
      </w:r>
      <w:r w:rsidRPr="00CE2329">
        <w:rPr>
          <w:rFonts w:eastAsia="Calibri" w:cstheme="minorHAnsi"/>
          <w:b/>
          <w:bCs/>
          <w:sz w:val="30"/>
          <w:szCs w:val="30"/>
        </w:rPr>
        <w:t>"</w:t>
      </w:r>
      <w:r w:rsidRPr="00CE2329">
        <w:rPr>
          <w:b/>
          <w:color w:val="202124"/>
          <w:sz w:val="30"/>
          <w:szCs w:val="30"/>
          <w:shd w:val="clear" w:color="auto" w:fill="FFFFFF"/>
        </w:rPr>
        <w:t>Cami, Din Görevlisi ve Vefa</w:t>
      </w:r>
      <w:r w:rsidRPr="00CE2329">
        <w:rPr>
          <w:rFonts w:eastAsia="Calibri" w:cstheme="minorHAnsi"/>
          <w:b/>
          <w:bCs/>
          <w:sz w:val="30"/>
          <w:szCs w:val="30"/>
        </w:rPr>
        <w:t xml:space="preserve">" </w:t>
      </w:r>
      <w:r w:rsidRPr="00CE2329">
        <w:rPr>
          <w:rFonts w:eastAsia="Calibri" w:cstheme="minorHAnsi"/>
          <w:sz w:val="30"/>
          <w:szCs w:val="30"/>
        </w:rPr>
        <w:t>ana teması belirlenmiştir.</w:t>
      </w:r>
    </w:p>
    <w:p w:rsidR="00364FDA" w:rsidRPr="00CE2329" w:rsidRDefault="00364FDA"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tl/>
          <w:lang w:bidi="ar-AE"/>
        </w:rPr>
        <w:t>وَاَنَّ الْمَسَاجِدَ لِلّٰهِ فَلَا تَدْعُوا مَعَ اللّٰهِ اَحَداًۙ</w:t>
      </w:r>
    </w:p>
    <w:p w:rsidR="00364FDA" w:rsidRPr="00CE2329" w:rsidRDefault="00364FDA"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b/>
          <w:bCs/>
          <w:sz w:val="30"/>
          <w:szCs w:val="30"/>
        </w:rPr>
        <w:t>“</w:t>
      </w:r>
      <w:r w:rsidRPr="00CE2329">
        <w:rPr>
          <w:rFonts w:asciiTheme="minorHAnsi" w:eastAsia="Calibri" w:hAnsiTheme="minorHAnsi" w:cstheme="minorHAnsi"/>
          <w:sz w:val="30"/>
          <w:szCs w:val="30"/>
        </w:rPr>
        <w:t xml:space="preserve">Mescitler yalnız Allah’ındır. O halde Allah’ın yanına katarak hiçbir kimseye kulluk etmeyin.” (Cin, 72/18) </w:t>
      </w:r>
    </w:p>
    <w:p w:rsidR="00364FDA" w:rsidRPr="00CE2329" w:rsidRDefault="00364FDA"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b/>
          <w:bCs/>
          <w:sz w:val="30"/>
          <w:szCs w:val="30"/>
        </w:rPr>
        <w:t xml:space="preserve">Camilerimiz, </w:t>
      </w:r>
    </w:p>
    <w:p w:rsidR="00584F14" w:rsidRPr="00CE2329" w:rsidRDefault="00D434E5" w:rsidP="00D434E5">
      <w:pPr>
        <w:pStyle w:val="Standard"/>
        <w:numPr>
          <w:ilvl w:val="0"/>
          <w:numId w:val="16"/>
        </w:numPr>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bCs/>
          <w:sz w:val="30"/>
          <w:szCs w:val="30"/>
        </w:rPr>
        <w:t xml:space="preserve">Varlığıyla İslam beldelerinin bağımsızlığının göstergesi, </w:t>
      </w:r>
    </w:p>
    <w:p w:rsidR="00584F14" w:rsidRPr="00CE2329" w:rsidRDefault="00D434E5" w:rsidP="00D434E5">
      <w:pPr>
        <w:pStyle w:val="Standard"/>
        <w:numPr>
          <w:ilvl w:val="0"/>
          <w:numId w:val="16"/>
        </w:numPr>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bCs/>
          <w:sz w:val="30"/>
          <w:szCs w:val="30"/>
        </w:rPr>
        <w:t xml:space="preserve">Minaresiyle tevhidin sembolü, </w:t>
      </w:r>
    </w:p>
    <w:p w:rsidR="00584F14" w:rsidRPr="00CE2329" w:rsidRDefault="00D434E5" w:rsidP="00D434E5">
      <w:pPr>
        <w:pStyle w:val="Standard"/>
        <w:numPr>
          <w:ilvl w:val="0"/>
          <w:numId w:val="16"/>
        </w:numPr>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bCs/>
          <w:sz w:val="30"/>
          <w:szCs w:val="30"/>
        </w:rPr>
        <w:t xml:space="preserve">Ezanlarıyla şehadetin ifadesi, </w:t>
      </w:r>
    </w:p>
    <w:p w:rsidR="00584F14" w:rsidRPr="00CE2329" w:rsidRDefault="00D434E5" w:rsidP="00D434E5">
      <w:pPr>
        <w:pStyle w:val="Standard"/>
        <w:numPr>
          <w:ilvl w:val="0"/>
          <w:numId w:val="16"/>
        </w:numPr>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bCs/>
          <w:sz w:val="30"/>
          <w:szCs w:val="30"/>
        </w:rPr>
        <w:t xml:space="preserve">Salâlarıyla bir milleti dirilten ve ayağa kaldıran merkezleri, </w:t>
      </w:r>
    </w:p>
    <w:p w:rsidR="00584F14" w:rsidRPr="00CE2329" w:rsidRDefault="00D434E5" w:rsidP="00D434E5">
      <w:pPr>
        <w:pStyle w:val="Standard"/>
        <w:numPr>
          <w:ilvl w:val="0"/>
          <w:numId w:val="16"/>
        </w:numPr>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bCs/>
          <w:sz w:val="30"/>
          <w:szCs w:val="30"/>
        </w:rPr>
        <w:t xml:space="preserve">Minberleriyle ilim, hikmet ve marifetin mekânı, </w:t>
      </w:r>
    </w:p>
    <w:p w:rsidR="00584F14" w:rsidRPr="00CE2329" w:rsidRDefault="00D434E5" w:rsidP="00D434E5">
      <w:pPr>
        <w:pStyle w:val="Standard"/>
        <w:numPr>
          <w:ilvl w:val="0"/>
          <w:numId w:val="16"/>
        </w:numPr>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bCs/>
          <w:sz w:val="30"/>
          <w:szCs w:val="30"/>
        </w:rPr>
        <w:lastRenderedPageBreak/>
        <w:t xml:space="preserve">Kürsüleriyle hak ve hakikatin sesi, </w:t>
      </w:r>
    </w:p>
    <w:p w:rsidR="00584F14" w:rsidRPr="00CE2329" w:rsidRDefault="00D434E5" w:rsidP="00D434E5">
      <w:pPr>
        <w:pStyle w:val="Standard"/>
        <w:numPr>
          <w:ilvl w:val="0"/>
          <w:numId w:val="16"/>
        </w:numPr>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bCs/>
          <w:sz w:val="30"/>
          <w:szCs w:val="30"/>
        </w:rPr>
        <w:t xml:space="preserve">Mihraplarıyla gönlümüzü esir almaya çalışan günahlara, öfke, kin, nefret gibi her türlü kötülüğe karşı bir mücadele yeridir. </w:t>
      </w:r>
    </w:p>
    <w:p w:rsidR="00364FDA" w:rsidRPr="00CE2329" w:rsidRDefault="00364FDA"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bCs/>
          <w:sz w:val="30"/>
          <w:szCs w:val="30"/>
        </w:rPr>
        <w:t>Camiler, bir milletin bağımsızlığının simgesi, O ülkenin, Müslüman olduğunu belirten Tapu senetleridir. Beldelerin Allah’a en sevimli yerleridir. Birlik beraberliğin merkezi, yüreği birlikte atanların bir arada aynı gaye için cem oldukları mekan ve cemiyetin merkezidir.</w:t>
      </w:r>
    </w:p>
    <w:p w:rsidR="00364FDA" w:rsidRPr="00CE2329" w:rsidRDefault="00364FDA" w:rsidP="00D434E5">
      <w:pPr>
        <w:pStyle w:val="Standard"/>
        <w:spacing w:after="120" w:line="360" w:lineRule="auto"/>
        <w:jc w:val="both"/>
        <w:rPr>
          <w:rFonts w:asciiTheme="minorHAnsi" w:eastAsia="Calibri" w:hAnsiTheme="minorHAnsi" w:cstheme="minorHAnsi"/>
          <w:bCs/>
          <w:sz w:val="30"/>
          <w:szCs w:val="30"/>
        </w:rPr>
      </w:pPr>
      <w:r w:rsidRPr="00CE2329">
        <w:rPr>
          <w:rFonts w:asciiTheme="minorHAnsi" w:eastAsia="Calibri" w:hAnsiTheme="minorHAnsi" w:cstheme="minorHAnsi"/>
          <w:bCs/>
          <w:sz w:val="30"/>
          <w:szCs w:val="30"/>
        </w:rPr>
        <w:t>İslam toplumunda cami, vücudumuzda ki kalp gibidir. Ve Hayatın akışını sağlayan kan, kalpten pompalanır. İslam toplumuna da canlılık ve yön verecek enerji camilerden yayılır. Topluluklar manen camilerden, oralardaki gönül buluşmalarından enerjisini alır ve hayat bulur.</w:t>
      </w:r>
    </w:p>
    <w:p w:rsidR="00D175B9" w:rsidRPr="00CE2329" w:rsidRDefault="00D175B9"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Pr>
        <w:t>CAMİ HAYATIN İÇİNDE, HAYAT CAMİNİN İÇİNDE</w:t>
      </w:r>
    </w:p>
    <w:p w:rsidR="00D175B9" w:rsidRPr="00CE2329" w:rsidRDefault="00D175B9"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tl/>
          <w:lang w:bidi="ar-SA"/>
        </w:rPr>
        <w:t>أَحَبُّ الْبِلاَدِ إِلَى اللَّهِ مَسَاجِدُهَا</w:t>
      </w:r>
    </w:p>
    <w:p w:rsidR="00D175B9" w:rsidRPr="00CE2329" w:rsidRDefault="00D175B9"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Pr>
        <w:t xml:space="preserve">Ebû Hüreyre (r.a.)'nin naklettiğine göre, Hz. Peygamber (s.a.s.) şöyle buyurmuştur: </w:t>
      </w:r>
      <w:r w:rsidRPr="004B1BCB">
        <w:rPr>
          <w:rFonts w:asciiTheme="minorHAnsi" w:eastAsia="Calibri" w:hAnsiTheme="minorHAnsi" w:cstheme="minorHAnsi"/>
          <w:b/>
          <w:bCs/>
          <w:color w:val="FF0000"/>
          <w:sz w:val="30"/>
          <w:szCs w:val="30"/>
        </w:rPr>
        <w:t>"Şehirlerde Allah'ın en çok sevdiği yerler mescidlerdir."  </w:t>
      </w:r>
      <w:r w:rsidRPr="00CE2329">
        <w:rPr>
          <w:rFonts w:asciiTheme="minorHAnsi" w:eastAsia="Calibri" w:hAnsiTheme="minorHAnsi" w:cstheme="minorHAnsi"/>
          <w:sz w:val="30"/>
          <w:szCs w:val="30"/>
        </w:rPr>
        <w:t>(Müslim, Mesâcid, 288)</w:t>
      </w:r>
    </w:p>
    <w:p w:rsidR="00C468AE" w:rsidRPr="00CE2329" w:rsidRDefault="00C468AE"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Pr>
        <w:t>Zira bu mekanların imarı ve maur hale getirilmesi müminlere düşen bir görevdir:</w:t>
      </w:r>
    </w:p>
    <w:p w:rsidR="00C468AE" w:rsidRPr="00CE2329" w:rsidRDefault="00C468AE"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tl/>
          <w:lang w:bidi="ar-SA"/>
        </w:rPr>
        <w:t>اِنَّمَا يَعْمُرُ مَسَاجِدَ اللّٰهِ مَنْ اٰمَنَ بِاللّٰهِ وَالْيَوْمِ الْاٰخِرِوَاَقَامَ الصَّلٰوةَ وَاٰتَى الزَّكٰوةَ وَلَمْ يَخْشَ اِلَّا اللّٰهَ فَعَسٰۤى اُوۨلٰۤئِكَ اَنْ يَكُونُوا مِنَ الْمُهْتَد۪ينَ</w:t>
      </w:r>
    </w:p>
    <w:p w:rsidR="00C468AE" w:rsidRPr="00CE2329" w:rsidRDefault="00C468AE" w:rsidP="00D434E5">
      <w:pPr>
        <w:pStyle w:val="Standard"/>
        <w:spacing w:after="120" w:line="360" w:lineRule="auto"/>
        <w:jc w:val="both"/>
        <w:rPr>
          <w:rFonts w:asciiTheme="minorHAnsi" w:eastAsia="Calibri" w:hAnsiTheme="minorHAnsi" w:cstheme="minorHAnsi"/>
          <w:sz w:val="30"/>
          <w:szCs w:val="30"/>
        </w:rPr>
      </w:pPr>
      <w:r w:rsidRPr="004B1BCB">
        <w:rPr>
          <w:rFonts w:asciiTheme="minorHAnsi" w:eastAsia="Calibri" w:hAnsiTheme="minorHAnsi" w:cstheme="minorHAnsi"/>
          <w:color w:val="FF0000"/>
          <w:sz w:val="30"/>
          <w:szCs w:val="30"/>
        </w:rPr>
        <w:t>"</w:t>
      </w:r>
      <w:r w:rsidRPr="004B1BCB">
        <w:rPr>
          <w:rFonts w:asciiTheme="minorHAnsi" w:eastAsia="Calibri" w:hAnsiTheme="minorHAnsi" w:cstheme="minorHAnsi"/>
          <w:b/>
          <w:bCs/>
          <w:color w:val="FF0000"/>
          <w:sz w:val="30"/>
          <w:szCs w:val="30"/>
        </w:rPr>
        <w:t xml:space="preserve">Allah'ın mescidlerini, ancak </w:t>
      </w:r>
      <w:r w:rsidR="00D434E5" w:rsidRPr="004B1BCB">
        <w:rPr>
          <w:rFonts w:asciiTheme="minorHAnsi" w:eastAsia="Calibri" w:hAnsiTheme="minorHAnsi" w:cstheme="minorHAnsi"/>
          <w:b/>
          <w:bCs/>
          <w:color w:val="FF0000"/>
          <w:sz w:val="30"/>
          <w:szCs w:val="30"/>
          <w:u w:val="single"/>
        </w:rPr>
        <w:t xml:space="preserve">Allah'a ve ahiret gününe iman eden, Namazlarını dosdoğru kılan, Zekâtlarını veren ve Allah'tan başkasından </w:t>
      </w:r>
      <w:r w:rsidR="00D434E5" w:rsidRPr="004B1BCB">
        <w:rPr>
          <w:rFonts w:asciiTheme="minorHAnsi" w:eastAsia="Calibri" w:hAnsiTheme="minorHAnsi" w:cstheme="minorHAnsi"/>
          <w:b/>
          <w:bCs/>
          <w:color w:val="FF0000"/>
          <w:sz w:val="30"/>
          <w:szCs w:val="30"/>
          <w:u w:val="single"/>
        </w:rPr>
        <w:lastRenderedPageBreak/>
        <w:t xml:space="preserve">korkmayan kimseler </w:t>
      </w:r>
      <w:r w:rsidRPr="004B1BCB">
        <w:rPr>
          <w:rFonts w:asciiTheme="minorHAnsi" w:eastAsia="Calibri" w:hAnsiTheme="minorHAnsi" w:cstheme="minorHAnsi"/>
          <w:b/>
          <w:bCs/>
          <w:color w:val="FF0000"/>
          <w:sz w:val="30"/>
          <w:szCs w:val="30"/>
        </w:rPr>
        <w:t xml:space="preserve">imar eder (camilere ömür verirler). </w:t>
      </w:r>
      <w:r w:rsidRPr="00CE2329">
        <w:rPr>
          <w:rFonts w:asciiTheme="minorHAnsi" w:eastAsia="Calibri" w:hAnsiTheme="minorHAnsi" w:cstheme="minorHAnsi"/>
          <w:b/>
          <w:bCs/>
          <w:sz w:val="30"/>
          <w:szCs w:val="30"/>
        </w:rPr>
        <w:t>İşte doğru yola ermişlerden olmaları umulanlar bunlardır.</w:t>
      </w:r>
      <w:r w:rsidRPr="00CE2329">
        <w:rPr>
          <w:rFonts w:asciiTheme="minorHAnsi" w:eastAsia="Calibri" w:hAnsiTheme="minorHAnsi" w:cstheme="minorHAnsi"/>
          <w:sz w:val="30"/>
          <w:szCs w:val="30"/>
        </w:rPr>
        <w:t>" (Tevbe süresi 18)</w:t>
      </w:r>
    </w:p>
    <w:p w:rsidR="00C468AE" w:rsidRPr="00CE2329" w:rsidRDefault="00C468AE" w:rsidP="00D434E5">
      <w:pPr>
        <w:pStyle w:val="Standard"/>
        <w:spacing w:after="120" w:line="360" w:lineRule="auto"/>
        <w:jc w:val="both"/>
        <w:rPr>
          <w:rFonts w:asciiTheme="minorHAnsi" w:eastAsia="Calibri" w:hAnsiTheme="minorHAnsi" w:cstheme="minorHAnsi"/>
          <w:bCs/>
          <w:sz w:val="30"/>
          <w:szCs w:val="30"/>
        </w:rPr>
      </w:pPr>
      <w:r w:rsidRPr="00CE2329">
        <w:rPr>
          <w:rFonts w:asciiTheme="minorHAnsi" w:eastAsia="Calibri" w:hAnsiTheme="minorHAnsi" w:cstheme="minorHAnsi"/>
          <w:bCs/>
          <w:sz w:val="30"/>
          <w:szCs w:val="30"/>
        </w:rPr>
        <w:t xml:space="preserve">Ecdadımız bir şehri imar ederken </w:t>
      </w:r>
      <w:r w:rsidRPr="00CE2329">
        <w:rPr>
          <w:rFonts w:asciiTheme="minorHAnsi" w:eastAsia="Calibri" w:hAnsiTheme="minorHAnsi" w:cstheme="minorHAnsi"/>
          <w:b/>
          <w:bCs/>
          <w:sz w:val="30"/>
          <w:szCs w:val="30"/>
        </w:rPr>
        <w:t>Merkeze Camiyi almış</w:t>
      </w:r>
      <w:r w:rsidRPr="00CE2329">
        <w:rPr>
          <w:rFonts w:asciiTheme="minorHAnsi" w:eastAsia="Calibri" w:hAnsiTheme="minorHAnsi" w:cstheme="minorHAnsi"/>
          <w:bCs/>
          <w:sz w:val="30"/>
          <w:szCs w:val="30"/>
        </w:rPr>
        <w:t xml:space="preserve">, geniş bir </w:t>
      </w:r>
      <w:r w:rsidRPr="00CE2329">
        <w:rPr>
          <w:rFonts w:asciiTheme="minorHAnsi" w:eastAsia="Calibri" w:hAnsiTheme="minorHAnsi" w:cstheme="minorHAnsi"/>
          <w:b/>
          <w:bCs/>
          <w:sz w:val="30"/>
          <w:szCs w:val="30"/>
        </w:rPr>
        <w:t>avlunun</w:t>
      </w:r>
      <w:r w:rsidRPr="00CE2329">
        <w:rPr>
          <w:rFonts w:asciiTheme="minorHAnsi" w:eastAsia="Calibri" w:hAnsiTheme="minorHAnsi" w:cstheme="minorHAnsi"/>
          <w:bCs/>
          <w:sz w:val="30"/>
          <w:szCs w:val="30"/>
        </w:rPr>
        <w:t xml:space="preserve"> etrafına </w:t>
      </w:r>
      <w:r w:rsidRPr="00CE2329">
        <w:rPr>
          <w:rFonts w:asciiTheme="minorHAnsi" w:eastAsia="Calibri" w:hAnsiTheme="minorHAnsi" w:cstheme="minorHAnsi"/>
          <w:b/>
          <w:bCs/>
          <w:sz w:val="30"/>
          <w:szCs w:val="30"/>
        </w:rPr>
        <w:t xml:space="preserve">eğitim haneleri (Medrese), </w:t>
      </w:r>
      <w:r w:rsidRPr="00CE2329">
        <w:rPr>
          <w:rFonts w:asciiTheme="minorHAnsi" w:eastAsia="Calibri" w:hAnsiTheme="minorHAnsi" w:cstheme="minorHAnsi"/>
          <w:bCs/>
          <w:sz w:val="30"/>
          <w:szCs w:val="30"/>
        </w:rPr>
        <w:t xml:space="preserve">bir tarafına </w:t>
      </w:r>
      <w:r w:rsidRPr="00CE2329">
        <w:rPr>
          <w:rFonts w:asciiTheme="minorHAnsi" w:eastAsia="Calibri" w:hAnsiTheme="minorHAnsi" w:cstheme="minorHAnsi"/>
          <w:b/>
          <w:bCs/>
          <w:sz w:val="30"/>
          <w:szCs w:val="30"/>
        </w:rPr>
        <w:t>aşevini</w:t>
      </w:r>
      <w:r w:rsidRPr="00CE2329">
        <w:rPr>
          <w:rFonts w:asciiTheme="minorHAnsi" w:eastAsia="Calibri" w:hAnsiTheme="minorHAnsi" w:cstheme="minorHAnsi"/>
          <w:bCs/>
          <w:sz w:val="30"/>
          <w:szCs w:val="30"/>
        </w:rPr>
        <w:t xml:space="preserve">, kıble istikametine doğru </w:t>
      </w:r>
      <w:r w:rsidRPr="00CE2329">
        <w:rPr>
          <w:rFonts w:asciiTheme="minorHAnsi" w:eastAsia="Calibri" w:hAnsiTheme="minorHAnsi" w:cstheme="minorHAnsi"/>
          <w:b/>
          <w:bCs/>
          <w:sz w:val="30"/>
          <w:szCs w:val="30"/>
        </w:rPr>
        <w:t>mezarlığı</w:t>
      </w:r>
      <w:r w:rsidRPr="00CE2329">
        <w:rPr>
          <w:rFonts w:asciiTheme="minorHAnsi" w:eastAsia="Calibri" w:hAnsiTheme="minorHAnsi" w:cstheme="minorHAnsi"/>
          <w:bCs/>
          <w:sz w:val="30"/>
          <w:szCs w:val="30"/>
        </w:rPr>
        <w:t xml:space="preserve">, bunları çevreleyen alana </w:t>
      </w:r>
      <w:r w:rsidRPr="00CE2329">
        <w:rPr>
          <w:rFonts w:asciiTheme="minorHAnsi" w:eastAsia="Calibri" w:hAnsiTheme="minorHAnsi" w:cstheme="minorHAnsi"/>
          <w:b/>
          <w:bCs/>
          <w:sz w:val="30"/>
          <w:szCs w:val="30"/>
        </w:rPr>
        <w:t xml:space="preserve">ticaret haneleri </w:t>
      </w:r>
      <w:r w:rsidRPr="00CE2329">
        <w:rPr>
          <w:rFonts w:asciiTheme="minorHAnsi" w:eastAsia="Calibri" w:hAnsiTheme="minorHAnsi" w:cstheme="minorHAnsi"/>
          <w:bCs/>
          <w:sz w:val="30"/>
          <w:szCs w:val="30"/>
        </w:rPr>
        <w:t xml:space="preserve">ve en son </w:t>
      </w:r>
      <w:r w:rsidRPr="00CE2329">
        <w:rPr>
          <w:rFonts w:asciiTheme="minorHAnsi" w:eastAsia="Calibri" w:hAnsiTheme="minorHAnsi" w:cstheme="minorHAnsi"/>
          <w:b/>
          <w:bCs/>
          <w:sz w:val="30"/>
          <w:szCs w:val="30"/>
        </w:rPr>
        <w:t>evleri</w:t>
      </w:r>
      <w:r w:rsidRPr="00CE2329">
        <w:rPr>
          <w:rFonts w:asciiTheme="minorHAnsi" w:eastAsia="Calibri" w:hAnsiTheme="minorHAnsi" w:cstheme="minorHAnsi"/>
          <w:bCs/>
          <w:sz w:val="30"/>
          <w:szCs w:val="30"/>
        </w:rPr>
        <w:t xml:space="preserve"> yerleştirmiştir.</w:t>
      </w:r>
    </w:p>
    <w:p w:rsidR="00584F14" w:rsidRPr="00CE2329" w:rsidRDefault="00D434E5" w:rsidP="00D434E5">
      <w:pPr>
        <w:pStyle w:val="Standard"/>
        <w:numPr>
          <w:ilvl w:val="0"/>
          <w:numId w:val="19"/>
        </w:numPr>
        <w:spacing w:after="120" w:line="360" w:lineRule="auto"/>
        <w:jc w:val="both"/>
        <w:rPr>
          <w:rFonts w:asciiTheme="minorHAnsi" w:eastAsia="Calibri" w:hAnsiTheme="minorHAnsi" w:cstheme="minorHAnsi"/>
          <w:bCs/>
          <w:sz w:val="30"/>
          <w:szCs w:val="30"/>
        </w:rPr>
      </w:pPr>
      <w:r w:rsidRPr="00CE2329">
        <w:rPr>
          <w:rFonts w:asciiTheme="minorHAnsi" w:eastAsia="Calibri" w:hAnsiTheme="minorHAnsi" w:cstheme="minorHAnsi"/>
          <w:bCs/>
          <w:sz w:val="30"/>
          <w:szCs w:val="30"/>
        </w:rPr>
        <w:t xml:space="preserve">Bu bize 5 vakit bütünleşmenin eğitimle tamamlanabileceğini, </w:t>
      </w:r>
    </w:p>
    <w:p w:rsidR="00584F14" w:rsidRPr="00CE2329" w:rsidRDefault="00D434E5" w:rsidP="00D434E5">
      <w:pPr>
        <w:pStyle w:val="Standard"/>
        <w:numPr>
          <w:ilvl w:val="0"/>
          <w:numId w:val="19"/>
        </w:numPr>
        <w:spacing w:after="120" w:line="360" w:lineRule="auto"/>
        <w:jc w:val="both"/>
        <w:rPr>
          <w:rFonts w:asciiTheme="minorHAnsi" w:eastAsia="Calibri" w:hAnsiTheme="minorHAnsi" w:cstheme="minorHAnsi"/>
          <w:bCs/>
          <w:sz w:val="30"/>
          <w:szCs w:val="30"/>
        </w:rPr>
      </w:pPr>
      <w:r w:rsidRPr="00CE2329">
        <w:rPr>
          <w:rFonts w:asciiTheme="minorHAnsi" w:eastAsia="Calibri" w:hAnsiTheme="minorHAnsi" w:cstheme="minorHAnsi"/>
          <w:bCs/>
          <w:sz w:val="30"/>
          <w:szCs w:val="30"/>
        </w:rPr>
        <w:t xml:space="preserve">ticaretin dini, vicdani ve ilmi boyutlarıyla yapılacağını, </w:t>
      </w:r>
    </w:p>
    <w:p w:rsidR="00584F14" w:rsidRPr="00CE2329" w:rsidRDefault="00D434E5" w:rsidP="00D434E5">
      <w:pPr>
        <w:pStyle w:val="Standard"/>
        <w:numPr>
          <w:ilvl w:val="0"/>
          <w:numId w:val="19"/>
        </w:numPr>
        <w:spacing w:after="120" w:line="360" w:lineRule="auto"/>
        <w:jc w:val="both"/>
        <w:rPr>
          <w:rFonts w:asciiTheme="minorHAnsi" w:eastAsia="Calibri" w:hAnsiTheme="minorHAnsi" w:cstheme="minorHAnsi"/>
          <w:bCs/>
          <w:sz w:val="30"/>
          <w:szCs w:val="30"/>
        </w:rPr>
      </w:pPr>
      <w:r w:rsidRPr="00CE2329">
        <w:rPr>
          <w:rFonts w:asciiTheme="minorHAnsi" w:eastAsia="Calibri" w:hAnsiTheme="minorHAnsi" w:cstheme="minorHAnsi"/>
          <w:bCs/>
          <w:sz w:val="30"/>
          <w:szCs w:val="30"/>
        </w:rPr>
        <w:t xml:space="preserve">toplumun ihtiyaç duyan kesimlerinin yanında ve yardımında olmamız gerektiğini, </w:t>
      </w:r>
    </w:p>
    <w:p w:rsidR="00584F14" w:rsidRPr="00CE2329" w:rsidRDefault="00D434E5" w:rsidP="00D434E5">
      <w:pPr>
        <w:pStyle w:val="Standard"/>
        <w:numPr>
          <w:ilvl w:val="0"/>
          <w:numId w:val="19"/>
        </w:numPr>
        <w:spacing w:after="120" w:line="360" w:lineRule="auto"/>
        <w:jc w:val="both"/>
        <w:rPr>
          <w:rFonts w:asciiTheme="minorHAnsi" w:eastAsia="Calibri" w:hAnsiTheme="minorHAnsi" w:cstheme="minorHAnsi"/>
          <w:bCs/>
          <w:sz w:val="30"/>
          <w:szCs w:val="30"/>
        </w:rPr>
      </w:pPr>
      <w:r w:rsidRPr="00CE2329">
        <w:rPr>
          <w:rFonts w:asciiTheme="minorHAnsi" w:eastAsia="Calibri" w:hAnsiTheme="minorHAnsi" w:cstheme="minorHAnsi"/>
          <w:bCs/>
          <w:sz w:val="30"/>
          <w:szCs w:val="30"/>
        </w:rPr>
        <w:t>bir gün ölüm olduğunu, dünyada yapıp ettiklerinin hesabının verileceğini göstermektedir.</w:t>
      </w:r>
    </w:p>
    <w:p w:rsidR="00C468AE" w:rsidRPr="00CE2329" w:rsidRDefault="00C468AE" w:rsidP="00D434E5">
      <w:pPr>
        <w:pStyle w:val="Standard"/>
        <w:spacing w:after="120" w:line="360" w:lineRule="auto"/>
        <w:jc w:val="both"/>
        <w:rPr>
          <w:rFonts w:asciiTheme="minorHAnsi" w:eastAsia="Calibri" w:hAnsiTheme="minorHAnsi" w:cstheme="minorHAnsi"/>
          <w:bCs/>
          <w:sz w:val="30"/>
          <w:szCs w:val="30"/>
        </w:rPr>
      </w:pPr>
      <w:r w:rsidRPr="00CE2329">
        <w:rPr>
          <w:rFonts w:asciiTheme="minorHAnsi" w:eastAsia="Calibri" w:hAnsiTheme="minorHAnsi" w:cstheme="minorHAnsi"/>
          <w:bCs/>
          <w:sz w:val="30"/>
          <w:szCs w:val="30"/>
        </w:rPr>
        <w:t>Medine, İstanbul, Bağdat, Kahire, Diyarbakır, Erzurum, Buhara, Sivas, Van, Endülüs, Mardin, Urfa… Örnekleriyle Nice Fatihler, Süleymaniyeler, Selimiyeler, Kasımiyeler…</w:t>
      </w:r>
      <w:r w:rsidR="00EA10AC">
        <w:rPr>
          <w:rFonts w:asciiTheme="minorHAnsi" w:eastAsia="Calibri" w:hAnsiTheme="minorHAnsi" w:cstheme="minorHAnsi"/>
          <w:bCs/>
          <w:sz w:val="30"/>
          <w:szCs w:val="30"/>
        </w:rPr>
        <w:t xml:space="preserve"> </w:t>
      </w:r>
      <w:r w:rsidRPr="00CE2329">
        <w:rPr>
          <w:rFonts w:asciiTheme="minorHAnsi" w:eastAsia="Calibri" w:hAnsiTheme="minorHAnsi" w:cstheme="minorHAnsi"/>
          <w:bCs/>
          <w:sz w:val="30"/>
          <w:szCs w:val="30"/>
        </w:rPr>
        <w:t>Tarihin derinliklerinden günümüze bu gerçeği bizlere haykırıyor.</w:t>
      </w:r>
    </w:p>
    <w:p w:rsidR="00D175B9" w:rsidRPr="00CE2329" w:rsidRDefault="004B1BCB" w:rsidP="00D434E5">
      <w:pPr>
        <w:pStyle w:val="Standard"/>
        <w:spacing w:after="120" w:line="360" w:lineRule="auto"/>
        <w:jc w:val="both"/>
        <w:rPr>
          <w:rFonts w:asciiTheme="minorHAnsi" w:eastAsia="Calibri" w:hAnsiTheme="minorHAnsi" w:cstheme="minorHAnsi"/>
          <w:bCs/>
          <w:sz w:val="30"/>
          <w:szCs w:val="30"/>
        </w:rPr>
      </w:pPr>
      <w:r w:rsidRPr="00CE2329">
        <w:rPr>
          <w:rFonts w:asciiTheme="minorHAnsi" w:eastAsia="Calibri" w:hAnsiTheme="minorHAnsi" w:cstheme="minorHAnsi"/>
          <w:bCs/>
          <w:sz w:val="30"/>
          <w:szCs w:val="30"/>
        </w:rPr>
        <w:t>Zengin-fakir, köylü-şehirli, amir-memur, resmi-sivil, yaşlı-genç, siyah-beyaz, kadın-erkek, yerli-yabancı... Herkesi</w:t>
      </w:r>
      <w:r w:rsidR="00D175B9" w:rsidRPr="00CE2329">
        <w:rPr>
          <w:rFonts w:asciiTheme="minorHAnsi" w:eastAsia="Calibri" w:hAnsiTheme="minorHAnsi" w:cstheme="minorHAnsi"/>
          <w:bCs/>
          <w:sz w:val="30"/>
          <w:szCs w:val="30"/>
        </w:rPr>
        <w:t xml:space="preserve"> bünyesinde toplayan </w:t>
      </w:r>
      <w:r w:rsidRPr="00CE2329">
        <w:rPr>
          <w:rFonts w:asciiTheme="minorHAnsi" w:eastAsia="Calibri" w:hAnsiTheme="minorHAnsi" w:cstheme="minorHAnsi"/>
          <w:bCs/>
          <w:sz w:val="30"/>
          <w:szCs w:val="30"/>
        </w:rPr>
        <w:t>namaz kılma yerleri, okul, şifahane, sohbet, dini bilgi ve birikim kazanma yeri, sosyal iş ve ilişkilerin paylaşıldığı mekanlar, toplumsal ahlak ve bilincin oluştuğu yerlerdir.</w:t>
      </w:r>
    </w:p>
    <w:p w:rsidR="00187D75" w:rsidRPr="00CE2329" w:rsidRDefault="00187D75" w:rsidP="00D434E5">
      <w:pPr>
        <w:pStyle w:val="Standard"/>
        <w:spacing w:after="120" w:line="360" w:lineRule="auto"/>
        <w:jc w:val="both"/>
        <w:rPr>
          <w:rFonts w:asciiTheme="minorHAnsi" w:hAnsiTheme="minorHAnsi" w:cstheme="minorHAnsi"/>
          <w:color w:val="111111"/>
          <w:sz w:val="30"/>
          <w:szCs w:val="30"/>
          <w:shd w:val="clear" w:color="auto" w:fill="FFFFFF"/>
        </w:rPr>
      </w:pPr>
      <w:r w:rsidRPr="00CE2329">
        <w:rPr>
          <w:rFonts w:asciiTheme="minorHAnsi" w:hAnsiTheme="minorHAnsi" w:cstheme="minorHAnsi"/>
          <w:color w:val="111111"/>
          <w:sz w:val="30"/>
          <w:szCs w:val="30"/>
          <w:shd w:val="clear" w:color="auto" w:fill="FFFFFF"/>
        </w:rPr>
        <w:t>Resûlullah (s.a.v.) Efendimiz  buyurdular ki:</w:t>
      </w:r>
    </w:p>
    <w:p w:rsidR="00187D75" w:rsidRPr="00CE2329" w:rsidRDefault="00187D75" w:rsidP="00D434E5">
      <w:pPr>
        <w:pStyle w:val="Standard"/>
        <w:spacing w:after="120" w:line="360" w:lineRule="auto"/>
        <w:jc w:val="both"/>
        <w:rPr>
          <w:rFonts w:asciiTheme="minorHAnsi" w:eastAsia="Calibri" w:hAnsiTheme="minorHAnsi" w:cstheme="minorHAnsi"/>
          <w:bCs/>
          <w:sz w:val="30"/>
          <w:szCs w:val="30"/>
        </w:rPr>
      </w:pPr>
      <w:r w:rsidRPr="00CE2329">
        <w:rPr>
          <w:rFonts w:asciiTheme="minorHAnsi" w:hAnsiTheme="minorHAnsi" w:cstheme="minorHAnsi"/>
          <w:b/>
          <w:color w:val="FF0000"/>
          <w:sz w:val="30"/>
          <w:szCs w:val="30"/>
          <w:shd w:val="clear" w:color="auto" w:fill="FFFFFF"/>
        </w:rPr>
        <w:lastRenderedPageBreak/>
        <w:t>“Cennet bahçelerine uğradığınız zaman nasibinizi alın”</w:t>
      </w:r>
      <w:r w:rsidRPr="00CE2329">
        <w:rPr>
          <w:rFonts w:asciiTheme="minorHAnsi" w:hAnsiTheme="minorHAnsi" w:cstheme="minorHAnsi"/>
          <w:color w:val="FF0000"/>
          <w:sz w:val="30"/>
          <w:szCs w:val="30"/>
          <w:shd w:val="clear" w:color="auto" w:fill="FFFFFF"/>
        </w:rPr>
        <w:t xml:space="preserve"> </w:t>
      </w:r>
      <w:r w:rsidRPr="00CE2329">
        <w:rPr>
          <w:rFonts w:asciiTheme="minorHAnsi" w:hAnsiTheme="minorHAnsi" w:cstheme="minorHAnsi"/>
          <w:color w:val="111111"/>
          <w:sz w:val="30"/>
          <w:szCs w:val="30"/>
          <w:shd w:val="clear" w:color="auto" w:fill="FFFFFF"/>
        </w:rPr>
        <w:t>buyurdu. Ashab-ı kiram da: “</w:t>
      </w:r>
      <w:r w:rsidRPr="00CE2329">
        <w:rPr>
          <w:rFonts w:asciiTheme="minorHAnsi" w:hAnsiTheme="minorHAnsi" w:cstheme="minorHAnsi"/>
          <w:color w:val="0070C0"/>
          <w:sz w:val="30"/>
          <w:szCs w:val="30"/>
          <w:shd w:val="clear" w:color="auto" w:fill="FFFFFF"/>
        </w:rPr>
        <w:t>Cennet bahçeleri nerelerdir ya Resûlallâh?</w:t>
      </w:r>
      <w:r w:rsidRPr="00CE2329">
        <w:rPr>
          <w:rFonts w:asciiTheme="minorHAnsi" w:hAnsiTheme="minorHAnsi" w:cstheme="minorHAnsi"/>
          <w:color w:val="111111"/>
          <w:sz w:val="30"/>
          <w:szCs w:val="30"/>
          <w:shd w:val="clear" w:color="auto" w:fill="FFFFFF"/>
        </w:rPr>
        <w:t xml:space="preserve">” dediler. Resûlullah (s.a.v): </w:t>
      </w:r>
      <w:r w:rsidRPr="004B1BCB">
        <w:rPr>
          <w:rFonts w:asciiTheme="minorHAnsi" w:hAnsiTheme="minorHAnsi" w:cstheme="minorHAnsi"/>
          <w:b/>
          <w:color w:val="FF0000"/>
          <w:sz w:val="30"/>
          <w:szCs w:val="30"/>
          <w:shd w:val="clear" w:color="auto" w:fill="FFFFFF"/>
        </w:rPr>
        <w:t>“Mescitlerdir”</w:t>
      </w:r>
      <w:r w:rsidRPr="004B1BCB">
        <w:rPr>
          <w:rFonts w:asciiTheme="minorHAnsi" w:hAnsiTheme="minorHAnsi" w:cstheme="minorHAnsi"/>
          <w:color w:val="FF0000"/>
          <w:sz w:val="30"/>
          <w:szCs w:val="30"/>
          <w:shd w:val="clear" w:color="auto" w:fill="FFFFFF"/>
        </w:rPr>
        <w:t xml:space="preserve"> </w:t>
      </w:r>
      <w:r w:rsidRPr="00CE2329">
        <w:rPr>
          <w:rFonts w:asciiTheme="minorHAnsi" w:hAnsiTheme="minorHAnsi" w:cstheme="minorHAnsi"/>
          <w:color w:val="111111"/>
          <w:sz w:val="30"/>
          <w:szCs w:val="30"/>
          <w:shd w:val="clear" w:color="auto" w:fill="FFFFFF"/>
        </w:rPr>
        <w:t>buyurdu. (Tirmizi, Davet, 28)</w:t>
      </w:r>
    </w:p>
    <w:p w:rsidR="00C468AE" w:rsidRPr="00CE2329" w:rsidRDefault="00C468AE"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Pr>
        <w:t xml:space="preserve">Efendimizden bu güne “İslam’da </w:t>
      </w:r>
      <w:r w:rsidR="00D434E5" w:rsidRPr="00CE2329">
        <w:rPr>
          <w:rFonts w:asciiTheme="minorHAnsi" w:eastAsia="Calibri" w:hAnsiTheme="minorHAnsi" w:cstheme="minorHAnsi"/>
          <w:b/>
          <w:bCs/>
          <w:sz w:val="30"/>
          <w:szCs w:val="30"/>
        </w:rPr>
        <w:t xml:space="preserve">Hayatın, Şehrin İlmin Ve Medeniyetin </w:t>
      </w:r>
      <w:r w:rsidRPr="00CE2329">
        <w:rPr>
          <w:rFonts w:asciiTheme="minorHAnsi" w:eastAsia="Calibri" w:hAnsiTheme="minorHAnsi" w:cstheme="minorHAnsi"/>
          <w:sz w:val="30"/>
          <w:szCs w:val="30"/>
        </w:rPr>
        <w:t xml:space="preserve">merkezinde </w:t>
      </w:r>
      <w:r w:rsidRPr="00CE2329">
        <w:rPr>
          <w:rFonts w:asciiTheme="minorHAnsi" w:eastAsia="Calibri" w:hAnsiTheme="minorHAnsi" w:cstheme="minorHAnsi"/>
          <w:b/>
          <w:bCs/>
          <w:sz w:val="30"/>
          <w:szCs w:val="30"/>
        </w:rPr>
        <w:t>cami</w:t>
      </w:r>
      <w:r w:rsidRPr="00CE2329">
        <w:rPr>
          <w:rFonts w:asciiTheme="minorHAnsi" w:eastAsia="Calibri" w:hAnsiTheme="minorHAnsi" w:cstheme="minorHAnsi"/>
          <w:sz w:val="30"/>
          <w:szCs w:val="30"/>
        </w:rPr>
        <w:t xml:space="preserve"> vardır.” O yüzden cami ile bağlantısı olanlarla ilgili bu gerçeği efendimiz belirtmiştir:</w:t>
      </w:r>
    </w:p>
    <w:p w:rsidR="00C468AE" w:rsidRPr="00CE2329" w:rsidRDefault="00C468AE"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tl/>
          <w:lang w:bidi="ar-SA"/>
        </w:rPr>
        <w:t xml:space="preserve">إذا رأيتمُ الرجلَ يعتادُ المسجدَ فاشهدُوا لهُ بِالايمَانِ، فإنّ اللّهَ تعالى يقُولُ: إنما يَعْمُرُ مَساجِدَ اللّهِ مَنْ آمَنَ بِاللّهِ وَالْيَوْمِ الاخِرِ الاية. </w:t>
      </w:r>
    </w:p>
    <w:p w:rsidR="00C468AE" w:rsidRPr="00CE2329" w:rsidRDefault="00C468AE" w:rsidP="00D434E5">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Pr>
        <w:t xml:space="preserve"> Ebu Saîdi'l-Hudrî (radıyallahu anh) Hz. Peygamber (aleyhissalâtu vesselâm)'in şöyle dediğini rivayet etti: </w:t>
      </w:r>
      <w:r w:rsidRPr="004B1BCB">
        <w:rPr>
          <w:rFonts w:asciiTheme="minorHAnsi" w:eastAsia="Calibri" w:hAnsiTheme="minorHAnsi" w:cstheme="minorHAnsi"/>
          <w:color w:val="FF0000"/>
          <w:sz w:val="30"/>
          <w:szCs w:val="30"/>
        </w:rPr>
        <w:t>“</w:t>
      </w:r>
      <w:r w:rsidRPr="004B1BCB">
        <w:rPr>
          <w:rFonts w:asciiTheme="minorHAnsi" w:eastAsia="Calibri" w:hAnsiTheme="minorHAnsi" w:cstheme="minorHAnsi"/>
          <w:b/>
          <w:bCs/>
          <w:color w:val="FF0000"/>
          <w:sz w:val="30"/>
          <w:szCs w:val="30"/>
        </w:rPr>
        <w:t>Bir kimsenin mescide alâkasını görürseniz, onun Mü'min olduğuna şehâdet edin</w:t>
      </w:r>
      <w:r w:rsidRPr="004B1BCB">
        <w:rPr>
          <w:rFonts w:asciiTheme="minorHAnsi" w:eastAsia="Calibri" w:hAnsiTheme="minorHAnsi" w:cstheme="minorHAnsi"/>
          <w:color w:val="FF0000"/>
          <w:sz w:val="30"/>
          <w:szCs w:val="30"/>
        </w:rPr>
        <w:t xml:space="preserve">, </w:t>
      </w:r>
      <w:r w:rsidRPr="00CE2329">
        <w:rPr>
          <w:rFonts w:asciiTheme="minorHAnsi" w:eastAsia="Calibri" w:hAnsiTheme="minorHAnsi" w:cstheme="minorHAnsi"/>
          <w:sz w:val="30"/>
          <w:szCs w:val="30"/>
        </w:rPr>
        <w:t>zira Cenâb-ı Hakk şöyle buyuruyor: "</w:t>
      </w:r>
      <w:r w:rsidRPr="00CE2329">
        <w:rPr>
          <w:rFonts w:asciiTheme="minorHAnsi" w:eastAsia="Calibri" w:hAnsiTheme="minorHAnsi" w:cstheme="minorHAnsi"/>
          <w:b/>
          <w:bCs/>
          <w:sz w:val="30"/>
          <w:szCs w:val="30"/>
        </w:rPr>
        <w:t>Allah'ın mescidlerini ancak Allah'a ve âhiret gününe inananlar imar ederler.</w:t>
      </w:r>
      <w:r w:rsidRPr="00CE2329">
        <w:rPr>
          <w:rFonts w:asciiTheme="minorHAnsi" w:eastAsia="Calibri" w:hAnsiTheme="minorHAnsi" w:cstheme="minorHAnsi"/>
          <w:sz w:val="30"/>
          <w:szCs w:val="30"/>
        </w:rPr>
        <w:t>" (Tirmizî, Tefsir, Sûre 2, Tevbe 18)</w:t>
      </w:r>
    </w:p>
    <w:p w:rsidR="00C12288" w:rsidRPr="00CE2329" w:rsidRDefault="00C12288" w:rsidP="00D434E5">
      <w:pPr>
        <w:pStyle w:val="Standard"/>
        <w:spacing w:before="228" w:after="228" w:line="360" w:lineRule="auto"/>
        <w:jc w:val="both"/>
        <w:rPr>
          <w:rFonts w:asciiTheme="minorHAnsi" w:hAnsiTheme="minorHAnsi" w:cstheme="minorHAnsi"/>
          <w:sz w:val="30"/>
          <w:szCs w:val="30"/>
        </w:rPr>
      </w:pPr>
      <w:r w:rsidRPr="00CE2329">
        <w:rPr>
          <w:rFonts w:asciiTheme="minorHAnsi" w:hAnsiTheme="minorHAnsi" w:cstheme="minorHAnsi"/>
          <w:b/>
          <w:bCs/>
          <w:sz w:val="30"/>
          <w:szCs w:val="30"/>
        </w:rPr>
        <w:t>Kur’an-ı Kerim’de şöyle buyrulur:</w:t>
      </w:r>
      <w:r w:rsidRPr="00CE2329">
        <w:rPr>
          <w:rFonts w:asciiTheme="minorHAnsi" w:hAnsiTheme="minorHAnsi" w:cstheme="minorHAnsi"/>
          <w:sz w:val="30"/>
          <w:szCs w:val="30"/>
        </w:rPr>
        <w:t xml:space="preserve"> </w:t>
      </w:r>
    </w:p>
    <w:p w:rsidR="00C12288" w:rsidRPr="00CE2329" w:rsidRDefault="00C12288" w:rsidP="00C12288">
      <w:pPr>
        <w:pStyle w:val="Standard"/>
        <w:spacing w:before="228" w:after="228" w:line="360" w:lineRule="auto"/>
        <w:jc w:val="both"/>
        <w:rPr>
          <w:rFonts w:cstheme="minorHAnsi"/>
          <w:sz w:val="30"/>
          <w:szCs w:val="30"/>
        </w:rPr>
      </w:pPr>
      <w:r w:rsidRPr="00CE2329">
        <w:rPr>
          <w:rFonts w:cstheme="minorHAnsi"/>
          <w:sz w:val="30"/>
          <w:szCs w:val="30"/>
          <w:rtl/>
          <w:lang w:bidi="ar-AE"/>
        </w:rPr>
        <w:t xml:space="preserve">وَمَنْ اَحْسَنُ قَوْلاً مِمَّنْ دَعَٓا اِلَى اللّٰهِ وَعَمِلَ صَالِحاً وَقَالَ اِنَّن۪ي مِنَ الْمُسْلِم۪ينَ ﴿٣٣﴾ </w:t>
      </w:r>
    </w:p>
    <w:p w:rsidR="00C12288" w:rsidRPr="00CE2329" w:rsidRDefault="00C12288" w:rsidP="00D434E5">
      <w:pPr>
        <w:pStyle w:val="Standard"/>
        <w:spacing w:before="228" w:after="228" w:line="360" w:lineRule="auto"/>
        <w:jc w:val="both"/>
        <w:rPr>
          <w:rFonts w:asciiTheme="minorHAnsi" w:hAnsiTheme="minorHAnsi" w:cstheme="minorHAnsi"/>
          <w:b/>
          <w:color w:val="FF0000"/>
          <w:sz w:val="30"/>
          <w:szCs w:val="30"/>
        </w:rPr>
      </w:pPr>
      <w:r w:rsidRPr="00CE2329">
        <w:rPr>
          <w:rFonts w:asciiTheme="minorHAnsi" w:hAnsiTheme="minorHAnsi" w:cstheme="minorHAnsi"/>
          <w:b/>
          <w:bCs/>
          <w:sz w:val="30"/>
          <w:szCs w:val="30"/>
        </w:rPr>
        <w:t>“Allah’a çağıran, salih amel işleyen ve ‘Kuşkusuz ben Müslümanlardanım’ diyenden daha güzel sözlü kimdir?”</w:t>
      </w:r>
      <w:r w:rsidRPr="00CE2329">
        <w:rPr>
          <w:rFonts w:asciiTheme="minorHAnsi" w:hAnsiTheme="minorHAnsi" w:cstheme="minorHAnsi"/>
          <w:bCs/>
          <w:sz w:val="30"/>
          <w:szCs w:val="30"/>
        </w:rPr>
        <w:t xml:space="preserve"> (Fussilet, 41/33)</w:t>
      </w:r>
    </w:p>
    <w:p w:rsidR="00A63CE9" w:rsidRPr="00CE2329" w:rsidRDefault="00A63CE9" w:rsidP="00D434E5">
      <w:pPr>
        <w:pStyle w:val="Standard"/>
        <w:spacing w:before="228" w:after="228" w:line="360" w:lineRule="auto"/>
        <w:jc w:val="both"/>
        <w:rPr>
          <w:rFonts w:asciiTheme="minorHAnsi" w:hAnsiTheme="minorHAnsi" w:cstheme="minorHAnsi"/>
          <w:sz w:val="30"/>
          <w:szCs w:val="30"/>
        </w:rPr>
      </w:pPr>
      <w:r w:rsidRPr="00CE2329">
        <w:rPr>
          <w:rFonts w:asciiTheme="minorHAnsi" w:hAnsiTheme="minorHAnsi" w:cstheme="minorHAnsi"/>
          <w:b/>
          <w:color w:val="FF0000"/>
          <w:sz w:val="30"/>
          <w:szCs w:val="30"/>
        </w:rPr>
        <w:t xml:space="preserve">Peygamberimiz </w:t>
      </w:r>
      <w:r w:rsidR="00C12288" w:rsidRPr="00CE2329">
        <w:rPr>
          <w:rFonts w:asciiTheme="minorHAnsi" w:hAnsiTheme="minorHAnsi" w:cstheme="minorHAnsi"/>
          <w:b/>
          <w:bCs/>
          <w:sz w:val="30"/>
          <w:szCs w:val="30"/>
        </w:rPr>
        <w:t xml:space="preserve">Hz. Muhammed Mustafa (s.a.s) </w:t>
      </w:r>
      <w:r w:rsidRPr="00CE2329">
        <w:rPr>
          <w:rFonts w:asciiTheme="minorHAnsi" w:hAnsiTheme="minorHAnsi" w:cstheme="minorHAnsi"/>
          <w:b/>
          <w:color w:val="FF0000"/>
          <w:sz w:val="30"/>
          <w:szCs w:val="30"/>
        </w:rPr>
        <w:t>insanlığa gönderilen peygamberler halkasının</w:t>
      </w:r>
      <w:r w:rsidR="00C12288" w:rsidRPr="00CE2329">
        <w:rPr>
          <w:rFonts w:asciiTheme="minorHAnsi" w:hAnsiTheme="minorHAnsi" w:cstheme="minorHAnsi"/>
          <w:b/>
          <w:color w:val="FF0000"/>
          <w:sz w:val="30"/>
          <w:szCs w:val="30"/>
        </w:rPr>
        <w:t>,</w:t>
      </w:r>
      <w:r w:rsidRPr="00CE2329">
        <w:rPr>
          <w:rFonts w:asciiTheme="minorHAnsi" w:hAnsiTheme="minorHAnsi" w:cstheme="minorHAnsi"/>
          <w:b/>
          <w:color w:val="FF0000"/>
          <w:sz w:val="30"/>
          <w:szCs w:val="30"/>
        </w:rPr>
        <w:t xml:space="preserve"> </w:t>
      </w:r>
      <w:r w:rsidR="00C12288" w:rsidRPr="00CE2329">
        <w:rPr>
          <w:rFonts w:asciiTheme="minorHAnsi" w:hAnsiTheme="minorHAnsi" w:cstheme="minorHAnsi"/>
          <w:b/>
          <w:bCs/>
          <w:sz w:val="30"/>
          <w:szCs w:val="30"/>
        </w:rPr>
        <w:t xml:space="preserve">ilahi çağrının </w:t>
      </w:r>
      <w:r w:rsidRPr="00CE2329">
        <w:rPr>
          <w:rFonts w:asciiTheme="minorHAnsi" w:hAnsiTheme="minorHAnsi" w:cstheme="minorHAnsi"/>
          <w:b/>
          <w:color w:val="FF0000"/>
          <w:sz w:val="30"/>
          <w:szCs w:val="30"/>
        </w:rPr>
        <w:t>son temsilcisi ve kıyamete kadar insanlığın yolunu aydınlatacak hakikat mesajının en son ve en büyük tebliğcisidir.</w:t>
      </w:r>
      <w:r w:rsidRPr="00CE2329">
        <w:rPr>
          <w:rFonts w:asciiTheme="minorHAnsi" w:hAnsiTheme="minorHAnsi" w:cstheme="minorHAnsi"/>
          <w:color w:val="FF0000"/>
          <w:sz w:val="30"/>
          <w:szCs w:val="30"/>
        </w:rPr>
        <w:t xml:space="preserve"> </w:t>
      </w:r>
      <w:r w:rsidRPr="00CE2329">
        <w:rPr>
          <w:rFonts w:asciiTheme="minorHAnsi" w:hAnsiTheme="minorHAnsi" w:cstheme="minorHAnsi"/>
          <w:sz w:val="30"/>
          <w:szCs w:val="30"/>
        </w:rPr>
        <w:t>İnsanlığın karanlıklar girdabında yolunu kaybettiği, adeta ruhunu yitirdiği bir zaman ve zeminde, Rabbimizin alemlere rahmet olarak gönderdiği merhamet elçilerinin sonuncusudur.</w:t>
      </w:r>
    </w:p>
    <w:p w:rsidR="009A6DC5" w:rsidRDefault="00B10014" w:rsidP="00D434E5">
      <w:pPr>
        <w:pStyle w:val="Standard"/>
        <w:spacing w:before="228" w:after="228" w:line="360" w:lineRule="auto"/>
        <w:jc w:val="both"/>
        <w:rPr>
          <w:rFonts w:asciiTheme="minorHAnsi" w:hAnsiTheme="minorHAnsi" w:cstheme="minorHAnsi"/>
          <w:sz w:val="30"/>
          <w:szCs w:val="30"/>
        </w:rPr>
      </w:pPr>
      <w:r w:rsidRPr="00CE2329">
        <w:rPr>
          <w:rFonts w:asciiTheme="minorHAnsi" w:hAnsiTheme="minorHAnsi" w:cstheme="minorHAnsi"/>
          <w:sz w:val="30"/>
          <w:szCs w:val="30"/>
        </w:rPr>
        <w:lastRenderedPageBreak/>
        <w:t>Karanlıklardan aydınlara çıkmak için yolunu takip ettiğimiz, ahlâkî erdemlerin en güzelini yaşamak için örnek aldığımız, y</w:t>
      </w:r>
      <w:r w:rsidR="00EC4B91">
        <w:rPr>
          <w:rFonts w:asciiTheme="minorHAnsi" w:hAnsiTheme="minorHAnsi" w:cstheme="minorHAnsi"/>
          <w:sz w:val="30"/>
          <w:szCs w:val="30"/>
        </w:rPr>
        <w:t>o</w:t>
      </w:r>
      <w:r w:rsidRPr="00CE2329">
        <w:rPr>
          <w:rFonts w:asciiTheme="minorHAnsi" w:hAnsiTheme="minorHAnsi" w:cstheme="minorHAnsi"/>
          <w:sz w:val="30"/>
          <w:szCs w:val="30"/>
        </w:rPr>
        <w:t>lumuzu güzelleştirmek için sözüne dokunduğumuz</w:t>
      </w:r>
      <w:r w:rsidR="002C73D1" w:rsidRPr="00CE2329">
        <w:rPr>
          <w:rFonts w:asciiTheme="minorHAnsi" w:hAnsiTheme="minorHAnsi" w:cstheme="minorHAnsi"/>
          <w:sz w:val="30"/>
          <w:szCs w:val="30"/>
        </w:rPr>
        <w:t>,</w:t>
      </w:r>
      <w:r w:rsidRPr="00CE2329">
        <w:rPr>
          <w:rFonts w:asciiTheme="minorHAnsi" w:hAnsiTheme="minorHAnsi" w:cstheme="minorHAnsi"/>
          <w:sz w:val="30"/>
          <w:szCs w:val="30"/>
        </w:rPr>
        <w:t xml:space="preserve"> </w:t>
      </w:r>
      <w:r w:rsidR="002C73D1" w:rsidRPr="00CE2329">
        <w:rPr>
          <w:rFonts w:asciiTheme="minorHAnsi" w:hAnsiTheme="minorHAnsi" w:cstheme="minorHAnsi"/>
          <w:sz w:val="30"/>
          <w:szCs w:val="30"/>
        </w:rPr>
        <w:t xml:space="preserve">övgüye layık olan, efendimiz, rehberimiz, örneğimiz, önderimiz, şefaatçimiz, </w:t>
      </w:r>
      <w:r w:rsidR="009A6DC5" w:rsidRPr="00CE2329">
        <w:rPr>
          <w:rFonts w:asciiTheme="minorHAnsi" w:hAnsiTheme="minorHAnsi" w:cstheme="minorHAnsi"/>
          <w:sz w:val="30"/>
          <w:szCs w:val="30"/>
        </w:rPr>
        <w:t xml:space="preserve">Peygamberimiz Muhammed </w:t>
      </w:r>
      <w:r w:rsidRPr="00CE2329">
        <w:rPr>
          <w:rFonts w:asciiTheme="minorHAnsi" w:hAnsiTheme="minorHAnsi" w:cstheme="minorHAnsi"/>
          <w:sz w:val="30"/>
          <w:szCs w:val="30"/>
        </w:rPr>
        <w:t>Mustafa’dır</w:t>
      </w:r>
      <w:r w:rsidR="002C73D1" w:rsidRPr="00CE2329">
        <w:rPr>
          <w:rFonts w:asciiTheme="minorHAnsi" w:hAnsiTheme="minorHAnsi" w:cstheme="minorHAnsi"/>
          <w:sz w:val="30"/>
          <w:szCs w:val="30"/>
        </w:rPr>
        <w:t>.</w:t>
      </w:r>
    </w:p>
    <w:p w:rsidR="0032236C" w:rsidRPr="0032236C" w:rsidRDefault="0032236C" w:rsidP="0032236C">
      <w:pPr>
        <w:pStyle w:val="Standard"/>
        <w:spacing w:before="228" w:after="228" w:line="360" w:lineRule="auto"/>
        <w:jc w:val="both"/>
        <w:rPr>
          <w:rFonts w:cstheme="minorHAnsi"/>
          <w:sz w:val="30"/>
          <w:szCs w:val="30"/>
        </w:rPr>
      </w:pPr>
      <w:r w:rsidRPr="0032236C">
        <w:rPr>
          <w:rFonts w:cstheme="minorHAnsi"/>
          <w:bCs/>
          <w:sz w:val="30"/>
          <w:szCs w:val="30"/>
        </w:rPr>
        <w:t>Ali Rıza Sağman Naat-I Şerîf’inde bize önemli bir gerçeği hatırlatıyor:</w:t>
      </w:r>
    </w:p>
    <w:p w:rsidR="0032236C" w:rsidRDefault="0032236C" w:rsidP="0032236C">
      <w:pPr>
        <w:pStyle w:val="Standard"/>
        <w:spacing w:before="228" w:after="228" w:line="360" w:lineRule="auto"/>
        <w:rPr>
          <w:rFonts w:cstheme="minorHAnsi"/>
          <w:sz w:val="30"/>
          <w:szCs w:val="30"/>
        </w:rPr>
      </w:pPr>
      <w:r w:rsidRPr="0032236C">
        <w:rPr>
          <w:rFonts w:cstheme="minorHAnsi"/>
          <w:b/>
          <w:color w:val="FF0000"/>
          <w:sz w:val="30"/>
          <w:szCs w:val="30"/>
        </w:rPr>
        <w:t>Yâ Muhammed! Ne büyüksün ki, senin nâmını ben,</w:t>
      </w:r>
      <w:r w:rsidRPr="0032236C">
        <w:rPr>
          <w:rFonts w:cstheme="minorHAnsi"/>
          <w:b/>
          <w:color w:val="FF0000"/>
          <w:sz w:val="30"/>
          <w:szCs w:val="30"/>
        </w:rPr>
        <w:br/>
        <w:t>Ne zaman yâda getirsem hemen insan olurum.</w:t>
      </w:r>
      <w:r w:rsidRPr="0032236C">
        <w:rPr>
          <w:rFonts w:cstheme="minorHAnsi"/>
          <w:b/>
          <w:color w:val="FF0000"/>
          <w:sz w:val="30"/>
          <w:szCs w:val="30"/>
        </w:rPr>
        <w:br/>
      </w:r>
      <w:r w:rsidRPr="0032236C">
        <w:rPr>
          <w:rFonts w:cstheme="minorHAnsi"/>
          <w:sz w:val="30"/>
          <w:szCs w:val="30"/>
        </w:rPr>
        <w:t>«Ümmetimdir» deyi</w:t>
      </w:r>
      <w:r>
        <w:rPr>
          <w:rFonts w:cstheme="minorHAnsi"/>
          <w:sz w:val="30"/>
          <w:szCs w:val="30"/>
        </w:rPr>
        <w:t>v</w:t>
      </w:r>
      <w:r w:rsidRPr="0032236C">
        <w:rPr>
          <w:rFonts w:cstheme="minorHAnsi"/>
          <w:sz w:val="30"/>
          <w:szCs w:val="30"/>
        </w:rPr>
        <w:t>ersen «şu Rıza-yı âsi»,</w:t>
      </w:r>
      <w:r w:rsidRPr="0032236C">
        <w:rPr>
          <w:rFonts w:cstheme="minorHAnsi"/>
          <w:sz w:val="30"/>
          <w:szCs w:val="30"/>
        </w:rPr>
        <w:br/>
        <w:t>Yâ Muhammed! Ben o dem vâsıl-ı cânân olurum.</w:t>
      </w:r>
    </w:p>
    <w:p w:rsidR="0032236C" w:rsidRPr="0032236C" w:rsidRDefault="0032236C" w:rsidP="0032236C">
      <w:pPr>
        <w:pStyle w:val="Standard"/>
        <w:spacing w:before="228" w:after="228" w:line="360" w:lineRule="auto"/>
        <w:jc w:val="right"/>
        <w:rPr>
          <w:rFonts w:cstheme="minorHAnsi"/>
          <w:sz w:val="30"/>
          <w:szCs w:val="30"/>
        </w:rPr>
      </w:pPr>
      <w:r w:rsidRPr="0032236C">
        <w:rPr>
          <w:rFonts w:cstheme="minorHAnsi"/>
          <w:sz w:val="30"/>
          <w:szCs w:val="30"/>
          <w:rtl/>
          <w:lang w:bidi="ar-AE"/>
        </w:rPr>
        <w:t>مُحمَّدٌ بَشَرٌ لَا كَالْبَشَرِ بَلْ هُوَ كَالْيَاقُوتِ بَيْنَ الْحَجَرِ</w:t>
      </w:r>
    </w:p>
    <w:p w:rsidR="0032236C" w:rsidRPr="0032236C" w:rsidRDefault="0032236C" w:rsidP="0032236C">
      <w:pPr>
        <w:pStyle w:val="Standard"/>
        <w:spacing w:before="228" w:after="228" w:line="360" w:lineRule="auto"/>
        <w:jc w:val="both"/>
        <w:rPr>
          <w:rFonts w:cstheme="minorHAnsi"/>
          <w:sz w:val="30"/>
          <w:szCs w:val="30"/>
        </w:rPr>
      </w:pPr>
      <w:r>
        <w:rPr>
          <w:rFonts w:cstheme="minorHAnsi"/>
          <w:sz w:val="30"/>
          <w:szCs w:val="30"/>
        </w:rPr>
        <w:t>“</w:t>
      </w:r>
      <w:r w:rsidRPr="0032236C">
        <w:rPr>
          <w:rFonts w:cstheme="minorHAnsi"/>
          <w:bCs/>
          <w:sz w:val="30"/>
          <w:szCs w:val="30"/>
        </w:rPr>
        <w:t>Muhammed bir beşerdir. Fakat o, diğer insanlar gibi değildir. O, taşlar arasında yakut gibidir</w:t>
      </w:r>
      <w:r w:rsidRPr="0032236C">
        <w:rPr>
          <w:rFonts w:cstheme="minorHAnsi"/>
          <w:sz w:val="30"/>
          <w:szCs w:val="30"/>
        </w:rPr>
        <w:t>.</w:t>
      </w:r>
      <w:r>
        <w:rPr>
          <w:rFonts w:cstheme="minorHAnsi"/>
          <w:sz w:val="30"/>
          <w:szCs w:val="30"/>
        </w:rPr>
        <w:t>”</w:t>
      </w:r>
      <w:r w:rsidRPr="0032236C">
        <w:rPr>
          <w:rFonts w:cstheme="minorHAnsi"/>
          <w:sz w:val="30"/>
          <w:szCs w:val="30"/>
        </w:rPr>
        <w:t xml:space="preserve"> der bir başka şairimiz.</w:t>
      </w:r>
    </w:p>
    <w:p w:rsidR="00B27B48" w:rsidRPr="00CE2329" w:rsidRDefault="00B27B48" w:rsidP="00B27B48">
      <w:pPr>
        <w:spacing w:line="360" w:lineRule="auto"/>
        <w:jc w:val="both"/>
        <w:rPr>
          <w:rFonts w:eastAsia="Times New Roman" w:cstheme="minorHAnsi"/>
          <w:b/>
          <w:color w:val="494D55"/>
          <w:sz w:val="30"/>
          <w:szCs w:val="30"/>
          <w:lang w:eastAsia="tr-TR"/>
        </w:rPr>
      </w:pPr>
      <w:r w:rsidRPr="00CE2329">
        <w:rPr>
          <w:rFonts w:eastAsia="Times New Roman" w:cstheme="minorHAnsi"/>
          <w:b/>
          <w:color w:val="494D55"/>
          <w:sz w:val="30"/>
          <w:szCs w:val="30"/>
          <w:rtl/>
          <w:lang w:eastAsia="tr-TR" w:bidi="ar-AE"/>
        </w:rPr>
        <w:t xml:space="preserve">يَٓا اَيُّهَا النَّبِيُّ اِنَّٓا اَرْسَلْنَاكَ شَاهِداً وَمُبَشِّراً وَنَذ۪يراًۙ ﴿٤٥﴾  وَدَاعِياً اِلَى اللّٰهِ بِـاِذْنِه۪ وَسِرَاجاً مُن۪يراً ﴿٤٦﴾ </w:t>
      </w:r>
    </w:p>
    <w:p w:rsidR="005B2129" w:rsidRPr="00CE2329" w:rsidRDefault="005B2129" w:rsidP="00D434E5">
      <w:pPr>
        <w:spacing w:line="360" w:lineRule="auto"/>
        <w:jc w:val="both"/>
        <w:rPr>
          <w:rFonts w:eastAsia="Times New Roman" w:cstheme="minorHAnsi"/>
          <w:color w:val="494D55"/>
          <w:sz w:val="30"/>
          <w:szCs w:val="30"/>
          <w:lang w:eastAsia="tr-TR"/>
        </w:rPr>
      </w:pPr>
      <w:r w:rsidRPr="00CE2329">
        <w:rPr>
          <w:rFonts w:eastAsia="Times New Roman" w:cstheme="minorHAnsi"/>
          <w:b/>
          <w:color w:val="494D55"/>
          <w:sz w:val="30"/>
          <w:szCs w:val="30"/>
          <w:lang w:eastAsia="tr-TR"/>
        </w:rPr>
        <w:t xml:space="preserve">“Ey Peygamber! </w:t>
      </w:r>
      <w:r w:rsidRPr="00CE2329">
        <w:rPr>
          <w:rFonts w:eastAsia="Times New Roman" w:cstheme="minorHAnsi"/>
          <w:b/>
          <w:color w:val="FF0000"/>
          <w:sz w:val="30"/>
          <w:szCs w:val="30"/>
          <w:lang w:eastAsia="tr-TR"/>
        </w:rPr>
        <w:t>Biz seni gerçeğin bir temsilcisi, bir müjdeci ve uyarıcı, herkesi Allah’ın izniyle O’na çağıran ve ışık saçan bir kandil konumunda gönderdik</w:t>
      </w:r>
      <w:r w:rsidR="00B27B48" w:rsidRPr="00CE2329">
        <w:rPr>
          <w:rFonts w:eastAsia="Times New Roman" w:cstheme="minorHAnsi"/>
          <w:b/>
          <w:color w:val="FF0000"/>
          <w:sz w:val="30"/>
          <w:szCs w:val="30"/>
          <w:lang w:eastAsia="tr-TR"/>
        </w:rPr>
        <w:t>.</w:t>
      </w:r>
      <w:r w:rsidRPr="00CE2329">
        <w:rPr>
          <w:rFonts w:eastAsia="Times New Roman" w:cstheme="minorHAnsi"/>
          <w:b/>
          <w:color w:val="494D55"/>
          <w:sz w:val="30"/>
          <w:szCs w:val="30"/>
          <w:lang w:eastAsia="tr-TR"/>
        </w:rPr>
        <w:t>”</w:t>
      </w:r>
      <w:r w:rsidRPr="00CE2329">
        <w:rPr>
          <w:rFonts w:eastAsia="Times New Roman" w:cstheme="minorHAnsi"/>
          <w:color w:val="494D55"/>
          <w:sz w:val="30"/>
          <w:szCs w:val="30"/>
          <w:lang w:eastAsia="tr-TR"/>
        </w:rPr>
        <w:t xml:space="preserve"> (Ahzâb 33/45-46)</w:t>
      </w:r>
    </w:p>
    <w:p w:rsidR="00D05EBC" w:rsidRPr="00CE2329" w:rsidRDefault="00D05EBC" w:rsidP="00D05EBC">
      <w:pPr>
        <w:pStyle w:val="Standard"/>
        <w:spacing w:after="120" w:line="360" w:lineRule="auto"/>
        <w:jc w:val="both"/>
        <w:rPr>
          <w:rFonts w:asciiTheme="minorHAnsi" w:eastAsia="Calibri" w:hAnsiTheme="minorHAnsi" w:cstheme="minorHAnsi"/>
          <w:color w:val="FF0000"/>
          <w:sz w:val="30"/>
          <w:szCs w:val="30"/>
        </w:rPr>
      </w:pPr>
      <w:r w:rsidRPr="00CE2329">
        <w:rPr>
          <w:rFonts w:asciiTheme="minorHAnsi" w:eastAsia="Calibri" w:hAnsiTheme="minorHAnsi" w:cstheme="minorHAnsi"/>
          <w:color w:val="FF0000"/>
          <w:sz w:val="30"/>
          <w:szCs w:val="30"/>
          <w:rtl/>
          <w:lang w:bidi="ar-SA"/>
        </w:rPr>
        <w:t>وَمَا اَرْسَلْنَاكَ اِلَّا رَحْمَةً لِلْعَالَمينَ</w:t>
      </w:r>
    </w:p>
    <w:p w:rsidR="00D05EBC" w:rsidRPr="00CE2329" w:rsidRDefault="00D05EBC" w:rsidP="00D05EBC">
      <w:pPr>
        <w:pStyle w:val="Standard"/>
        <w:spacing w:after="120" w:line="360" w:lineRule="auto"/>
        <w:jc w:val="both"/>
        <w:rPr>
          <w:rFonts w:asciiTheme="minorHAnsi" w:eastAsia="Calibri" w:hAnsiTheme="minorHAnsi" w:cstheme="minorHAnsi"/>
          <w:color w:val="FF0000"/>
          <w:sz w:val="30"/>
          <w:szCs w:val="30"/>
        </w:rPr>
      </w:pPr>
      <w:r w:rsidRPr="00CE2329">
        <w:rPr>
          <w:rFonts w:asciiTheme="minorHAnsi" w:eastAsia="Calibri" w:hAnsiTheme="minorHAnsi" w:cstheme="minorHAnsi"/>
          <w:b/>
          <w:bCs/>
          <w:color w:val="FF0000"/>
          <w:sz w:val="30"/>
          <w:szCs w:val="30"/>
        </w:rPr>
        <w:t xml:space="preserve">“Biz Seni ancak âlemlere rahmet olarak gönderdik”. </w:t>
      </w:r>
      <w:r w:rsidRPr="00CE2329">
        <w:rPr>
          <w:rFonts w:asciiTheme="minorHAnsi" w:eastAsia="Calibri" w:hAnsiTheme="minorHAnsi" w:cstheme="minorHAnsi"/>
          <w:color w:val="FF0000"/>
          <w:sz w:val="30"/>
          <w:szCs w:val="30"/>
        </w:rPr>
        <w:t xml:space="preserve">(Enbiyâ, 21/107) </w:t>
      </w:r>
    </w:p>
    <w:p w:rsidR="00D05EBC" w:rsidRPr="00CE2329" w:rsidRDefault="00D05EBC" w:rsidP="00D05EBC">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tl/>
          <w:lang w:bidi="ar-SA"/>
        </w:rPr>
        <w:t>وَاِنَّكَ لَعَلى خُلُقٍ عَظيمٍ</w:t>
      </w:r>
    </w:p>
    <w:p w:rsidR="00D05EBC" w:rsidRPr="00CE2329" w:rsidRDefault="00D05EBC" w:rsidP="00D05EBC">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b/>
          <w:bCs/>
          <w:sz w:val="30"/>
          <w:szCs w:val="30"/>
        </w:rPr>
        <w:t>"</w:t>
      </w:r>
      <w:r w:rsidRPr="00CE2329">
        <w:rPr>
          <w:rFonts w:asciiTheme="minorHAnsi" w:eastAsia="Calibri" w:hAnsiTheme="minorHAnsi" w:cstheme="minorHAnsi"/>
          <w:b/>
          <w:bCs/>
          <w:color w:val="FF0000"/>
          <w:sz w:val="30"/>
          <w:szCs w:val="30"/>
        </w:rPr>
        <w:t>Muhakkak sen çok yüce bir ahlâk üzeresin</w:t>
      </w:r>
      <w:r w:rsidR="00B27B48" w:rsidRPr="00CE2329">
        <w:rPr>
          <w:rFonts w:asciiTheme="minorHAnsi" w:eastAsia="Calibri" w:hAnsiTheme="minorHAnsi" w:cstheme="minorHAnsi"/>
          <w:b/>
          <w:bCs/>
          <w:sz w:val="30"/>
          <w:szCs w:val="30"/>
        </w:rPr>
        <w:t>.</w:t>
      </w:r>
      <w:r w:rsidRPr="00CE2329">
        <w:rPr>
          <w:rFonts w:asciiTheme="minorHAnsi" w:eastAsia="Calibri" w:hAnsiTheme="minorHAnsi" w:cstheme="minorHAnsi"/>
          <w:b/>
          <w:bCs/>
          <w:sz w:val="30"/>
          <w:szCs w:val="30"/>
        </w:rPr>
        <w:t xml:space="preserve">" </w:t>
      </w:r>
      <w:r w:rsidRPr="00CE2329">
        <w:rPr>
          <w:rFonts w:asciiTheme="minorHAnsi" w:eastAsia="Calibri" w:hAnsiTheme="minorHAnsi" w:cstheme="minorHAnsi"/>
          <w:sz w:val="30"/>
          <w:szCs w:val="30"/>
        </w:rPr>
        <w:t>(Kalem, 68/4).</w:t>
      </w:r>
    </w:p>
    <w:p w:rsidR="00D05EBC" w:rsidRPr="00CE2329" w:rsidRDefault="00D05EBC" w:rsidP="00D05EBC">
      <w:pPr>
        <w:pStyle w:val="Standard"/>
        <w:spacing w:after="120" w:line="360" w:lineRule="auto"/>
        <w:jc w:val="both"/>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rPr>
        <w:lastRenderedPageBreak/>
        <w:t xml:space="preserve">Peygamberimizin; </w:t>
      </w:r>
      <w:r w:rsidRPr="00CE2329">
        <w:rPr>
          <w:rFonts w:asciiTheme="minorHAnsi" w:eastAsia="Calibri" w:hAnsiTheme="minorHAnsi" w:cstheme="minorHAnsi"/>
          <w:b/>
          <w:bCs/>
          <w:color w:val="000000" w:themeColor="text1"/>
          <w:sz w:val="30"/>
          <w:szCs w:val="30"/>
          <w:u w:val="single"/>
        </w:rPr>
        <w:t>en önemli gönderiliş gayelerinden birisi insanlığa örnek ve model olma</w:t>
      </w:r>
      <w:r w:rsidRPr="00CE2329">
        <w:rPr>
          <w:rFonts w:asciiTheme="minorHAnsi" w:eastAsia="Calibri" w:hAnsiTheme="minorHAnsi" w:cstheme="minorHAnsi"/>
          <w:color w:val="000000" w:themeColor="text1"/>
          <w:sz w:val="30"/>
          <w:szCs w:val="30"/>
        </w:rPr>
        <w:t xml:space="preserve"> konumlarıdır. </w:t>
      </w:r>
    </w:p>
    <w:p w:rsidR="00D05EBC" w:rsidRPr="00CE2329" w:rsidRDefault="00D05EBC" w:rsidP="00D05EBC">
      <w:pPr>
        <w:pStyle w:val="Standard"/>
        <w:spacing w:after="120" w:line="360" w:lineRule="auto"/>
        <w:jc w:val="both"/>
        <w:rPr>
          <w:rFonts w:asciiTheme="minorHAnsi" w:eastAsia="Calibri" w:hAnsiTheme="minorHAnsi" w:cstheme="minorHAnsi"/>
          <w:color w:val="000000" w:themeColor="text1"/>
          <w:sz w:val="30"/>
          <w:szCs w:val="30"/>
        </w:rPr>
      </w:pPr>
      <w:r w:rsidRPr="00CE2329">
        <w:rPr>
          <w:rFonts w:asciiTheme="minorHAnsi" w:eastAsia="Calibri" w:hAnsiTheme="minorHAnsi" w:cstheme="minorHAnsi"/>
          <w:color w:val="000000" w:themeColor="text1"/>
          <w:sz w:val="30"/>
          <w:szCs w:val="30"/>
          <w:rtl/>
          <w:lang w:bidi="ar-SA"/>
        </w:rPr>
        <w:t>لَقَدْ كَانَ لَكُمْ فى رَسُولِ اللّهِ اُسْوَةٌ حَسَنَةٌ لِمَنْ كَانَ يَرْجُوا اللّهَ وَالْيَوْمَ الْاخِرَ وَذَكَرَ اللّهَ كَثيرًا</w:t>
      </w:r>
    </w:p>
    <w:p w:rsidR="00D05EBC" w:rsidRPr="00CE2329" w:rsidRDefault="00D05EBC" w:rsidP="00D05EBC">
      <w:pPr>
        <w:pStyle w:val="Standard"/>
        <w:spacing w:after="120" w:line="360" w:lineRule="auto"/>
        <w:jc w:val="both"/>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rPr>
        <w:t xml:space="preserve">"Gerçekten sizin için, Allah'a ve Ahiret gününe kavuşmayı umanlar ve Allah'ı çok zikredenler için </w:t>
      </w:r>
      <w:r w:rsidRPr="0032236C">
        <w:rPr>
          <w:rFonts w:asciiTheme="minorHAnsi" w:eastAsia="Calibri" w:hAnsiTheme="minorHAnsi" w:cstheme="minorHAnsi"/>
          <w:b/>
          <w:bCs/>
          <w:color w:val="FF0000"/>
          <w:sz w:val="30"/>
          <w:szCs w:val="30"/>
          <w:u w:val="single"/>
        </w:rPr>
        <w:t xml:space="preserve">Allah'ın </w:t>
      </w:r>
      <w:r w:rsidR="0032236C" w:rsidRPr="0032236C">
        <w:rPr>
          <w:rFonts w:asciiTheme="minorHAnsi" w:eastAsia="Calibri" w:hAnsiTheme="minorHAnsi" w:cstheme="minorHAnsi"/>
          <w:b/>
          <w:bCs/>
          <w:color w:val="FF0000"/>
          <w:sz w:val="30"/>
          <w:szCs w:val="30"/>
          <w:u w:val="single"/>
        </w:rPr>
        <w:t>Resulünde</w:t>
      </w:r>
      <w:r w:rsidRPr="0032236C">
        <w:rPr>
          <w:rFonts w:asciiTheme="minorHAnsi" w:eastAsia="Calibri" w:hAnsiTheme="minorHAnsi" w:cstheme="minorHAnsi"/>
          <w:b/>
          <w:bCs/>
          <w:color w:val="FF0000"/>
          <w:sz w:val="30"/>
          <w:szCs w:val="30"/>
          <w:u w:val="single"/>
        </w:rPr>
        <w:t xml:space="preserve"> çok güzel bir örnek vardır</w:t>
      </w:r>
      <w:r w:rsidRPr="00CE2329">
        <w:rPr>
          <w:rFonts w:asciiTheme="minorHAnsi" w:eastAsia="Calibri" w:hAnsiTheme="minorHAnsi" w:cstheme="minorHAnsi"/>
          <w:b/>
          <w:bCs/>
          <w:color w:val="000000" w:themeColor="text1"/>
          <w:sz w:val="30"/>
          <w:szCs w:val="30"/>
        </w:rPr>
        <w:t>."</w:t>
      </w:r>
      <w:r w:rsidRPr="00CE2329">
        <w:rPr>
          <w:rFonts w:asciiTheme="minorHAnsi" w:eastAsia="Calibri" w:hAnsiTheme="minorHAnsi" w:cstheme="minorHAnsi"/>
          <w:color w:val="000000" w:themeColor="text1"/>
          <w:sz w:val="30"/>
          <w:szCs w:val="30"/>
        </w:rPr>
        <w:t xml:space="preserve"> (Ahzab, 33/21)</w:t>
      </w:r>
    </w:p>
    <w:p w:rsidR="00D05EBC" w:rsidRPr="00CE2329" w:rsidRDefault="00D05EBC" w:rsidP="00D05EBC">
      <w:pPr>
        <w:pStyle w:val="Standard"/>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u w:val="single"/>
        </w:rPr>
        <w:t>O'nu örnek almak demek;</w:t>
      </w:r>
    </w:p>
    <w:p w:rsidR="00D05EBC" w:rsidRPr="00CE2329" w:rsidRDefault="00D05EBC" w:rsidP="00D05EBC">
      <w:pPr>
        <w:pStyle w:val="Standard"/>
        <w:numPr>
          <w:ilvl w:val="0"/>
          <w:numId w:val="25"/>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u w:val="single"/>
        </w:rPr>
        <w:t xml:space="preserve">Güvenilir </w:t>
      </w:r>
      <w:r w:rsidRPr="0032236C">
        <w:rPr>
          <w:rFonts w:asciiTheme="minorHAnsi" w:eastAsia="Calibri" w:hAnsiTheme="minorHAnsi" w:cstheme="minorHAnsi"/>
          <w:b/>
          <w:bCs/>
          <w:color w:val="000000" w:themeColor="text1"/>
          <w:sz w:val="30"/>
          <w:szCs w:val="30"/>
        </w:rPr>
        <w:t>olmak demek,</w:t>
      </w:r>
      <w:r w:rsidRPr="00CE2329">
        <w:rPr>
          <w:rFonts w:asciiTheme="minorHAnsi" w:eastAsia="Calibri" w:hAnsiTheme="minorHAnsi" w:cstheme="minorHAnsi"/>
          <w:b/>
          <w:bCs/>
          <w:color w:val="000000" w:themeColor="text1"/>
          <w:sz w:val="30"/>
          <w:szCs w:val="30"/>
        </w:rPr>
        <w:t xml:space="preserve"> </w:t>
      </w:r>
      <w:r w:rsidRPr="00CE2329">
        <w:rPr>
          <w:rFonts w:asciiTheme="minorHAnsi" w:eastAsia="Calibri" w:hAnsiTheme="minorHAnsi" w:cstheme="minorHAnsi"/>
          <w:color w:val="000000" w:themeColor="text1"/>
          <w:sz w:val="30"/>
          <w:szCs w:val="30"/>
        </w:rPr>
        <w:t>(Emanetlerini O'na veriyorlar, "Emin" diyorlardı.)</w:t>
      </w:r>
    </w:p>
    <w:p w:rsidR="00D05EBC" w:rsidRPr="00CE2329" w:rsidRDefault="00D05EBC" w:rsidP="00D05EBC">
      <w:pPr>
        <w:pStyle w:val="Standard"/>
        <w:numPr>
          <w:ilvl w:val="0"/>
          <w:numId w:val="25"/>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u w:val="single"/>
        </w:rPr>
        <w:t xml:space="preserve">Affedici </w:t>
      </w:r>
      <w:r w:rsidRPr="00CE2329">
        <w:rPr>
          <w:rFonts w:asciiTheme="minorHAnsi" w:eastAsia="Calibri" w:hAnsiTheme="minorHAnsi" w:cstheme="minorHAnsi"/>
          <w:b/>
          <w:bCs/>
          <w:color w:val="000000" w:themeColor="text1"/>
          <w:sz w:val="30"/>
          <w:szCs w:val="30"/>
        </w:rPr>
        <w:t>olmak demek</w:t>
      </w:r>
      <w:r w:rsidRPr="00CE2329">
        <w:rPr>
          <w:rFonts w:asciiTheme="minorHAnsi" w:eastAsia="Calibri" w:hAnsiTheme="minorHAnsi" w:cstheme="minorHAnsi"/>
          <w:color w:val="000000" w:themeColor="text1"/>
          <w:sz w:val="30"/>
          <w:szCs w:val="30"/>
        </w:rPr>
        <w:t>, (Mekkenin fethinde Mekkelileri toptan affetmişti.)</w:t>
      </w:r>
    </w:p>
    <w:p w:rsidR="00D05EBC" w:rsidRPr="00CE2329" w:rsidRDefault="00D05EBC" w:rsidP="00D05EBC">
      <w:pPr>
        <w:pStyle w:val="Standard"/>
        <w:numPr>
          <w:ilvl w:val="0"/>
          <w:numId w:val="25"/>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u w:val="single"/>
        </w:rPr>
        <w:t>Merhametli</w:t>
      </w:r>
      <w:r w:rsidRPr="00CE2329">
        <w:rPr>
          <w:rFonts w:asciiTheme="minorHAnsi" w:eastAsia="Calibri" w:hAnsiTheme="minorHAnsi" w:cstheme="minorHAnsi"/>
          <w:b/>
          <w:bCs/>
          <w:color w:val="000000" w:themeColor="text1"/>
          <w:sz w:val="30"/>
          <w:szCs w:val="30"/>
        </w:rPr>
        <w:t xml:space="preserve"> olmak demek</w:t>
      </w:r>
      <w:r w:rsidRPr="00CE2329">
        <w:rPr>
          <w:rFonts w:asciiTheme="minorHAnsi" w:eastAsia="Calibri" w:hAnsiTheme="minorHAnsi" w:cstheme="minorHAnsi"/>
          <w:color w:val="000000" w:themeColor="text1"/>
          <w:sz w:val="30"/>
          <w:szCs w:val="30"/>
        </w:rPr>
        <w:t>, (</w:t>
      </w:r>
      <w:r w:rsidR="00B27B48" w:rsidRPr="00CE2329">
        <w:rPr>
          <w:rFonts w:asciiTheme="minorHAnsi" w:eastAsia="Calibri" w:hAnsiTheme="minorHAnsi" w:cstheme="minorHAnsi"/>
          <w:color w:val="000000" w:themeColor="text1"/>
          <w:sz w:val="30"/>
          <w:szCs w:val="30"/>
        </w:rPr>
        <w:t>Taif’te a</w:t>
      </w:r>
      <w:r w:rsidRPr="00CE2329">
        <w:rPr>
          <w:rFonts w:asciiTheme="minorHAnsi" w:eastAsia="Calibri" w:hAnsiTheme="minorHAnsi" w:cstheme="minorHAnsi"/>
          <w:color w:val="000000" w:themeColor="text1"/>
          <w:sz w:val="30"/>
          <w:szCs w:val="30"/>
        </w:rPr>
        <w:t>ğır tahriklere rağmen  beddua etmemiştir</w:t>
      </w:r>
      <w:r w:rsidR="00B27B48" w:rsidRPr="00CE2329">
        <w:rPr>
          <w:rFonts w:asciiTheme="minorHAnsi" w:eastAsia="Calibri" w:hAnsiTheme="minorHAnsi" w:cstheme="minorHAnsi"/>
          <w:color w:val="000000" w:themeColor="text1"/>
          <w:sz w:val="30"/>
          <w:szCs w:val="30"/>
        </w:rPr>
        <w:t>…</w:t>
      </w:r>
      <w:r w:rsidRPr="00CE2329">
        <w:rPr>
          <w:rFonts w:asciiTheme="minorHAnsi" w:eastAsia="Calibri" w:hAnsiTheme="minorHAnsi" w:cstheme="minorHAnsi"/>
          <w:color w:val="000000" w:themeColor="text1"/>
          <w:sz w:val="30"/>
          <w:szCs w:val="30"/>
        </w:rPr>
        <w:t>)</w:t>
      </w:r>
    </w:p>
    <w:p w:rsidR="00D05EBC" w:rsidRPr="00CE2329" w:rsidRDefault="00D05EBC" w:rsidP="00D05EBC">
      <w:pPr>
        <w:pStyle w:val="Standard"/>
        <w:numPr>
          <w:ilvl w:val="0"/>
          <w:numId w:val="25"/>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u w:val="single"/>
        </w:rPr>
        <w:t>Hoşgörülü</w:t>
      </w:r>
      <w:r w:rsidRPr="00CE2329">
        <w:rPr>
          <w:rFonts w:asciiTheme="minorHAnsi" w:eastAsia="Calibri" w:hAnsiTheme="minorHAnsi" w:cstheme="minorHAnsi"/>
          <w:b/>
          <w:bCs/>
          <w:color w:val="000000" w:themeColor="text1"/>
          <w:sz w:val="30"/>
          <w:szCs w:val="30"/>
        </w:rPr>
        <w:t xml:space="preserve"> olmak demek</w:t>
      </w:r>
      <w:r w:rsidRPr="00CE2329">
        <w:rPr>
          <w:rFonts w:asciiTheme="minorHAnsi" w:eastAsia="Calibri" w:hAnsiTheme="minorHAnsi" w:cstheme="minorHAnsi"/>
          <w:color w:val="000000" w:themeColor="text1"/>
          <w:sz w:val="30"/>
          <w:szCs w:val="30"/>
        </w:rPr>
        <w:t>, (Mescide bevl</w:t>
      </w:r>
      <w:r w:rsidR="00B27B48" w:rsidRPr="00CE2329">
        <w:rPr>
          <w:rFonts w:asciiTheme="minorHAnsi" w:eastAsia="Calibri" w:hAnsiTheme="minorHAnsi" w:cstheme="minorHAnsi"/>
          <w:color w:val="000000" w:themeColor="text1"/>
          <w:sz w:val="30"/>
          <w:szCs w:val="30"/>
        </w:rPr>
        <w:t xml:space="preserve"> eden</w:t>
      </w:r>
      <w:r w:rsidRPr="00CE2329">
        <w:rPr>
          <w:rFonts w:asciiTheme="minorHAnsi" w:eastAsia="Calibri" w:hAnsiTheme="minorHAnsi" w:cstheme="minorHAnsi"/>
          <w:color w:val="000000" w:themeColor="text1"/>
          <w:sz w:val="30"/>
          <w:szCs w:val="30"/>
        </w:rPr>
        <w:t>, zinaya müsaade isteyen genç…)</w:t>
      </w:r>
    </w:p>
    <w:p w:rsidR="00D05EBC" w:rsidRPr="00CE2329" w:rsidRDefault="00D05EBC" w:rsidP="00D05EBC">
      <w:pPr>
        <w:pStyle w:val="Standard"/>
        <w:numPr>
          <w:ilvl w:val="0"/>
          <w:numId w:val="25"/>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u w:val="single"/>
        </w:rPr>
        <w:t>Sözünde durmak</w:t>
      </w:r>
      <w:r w:rsidRPr="00CE2329">
        <w:rPr>
          <w:rFonts w:asciiTheme="minorHAnsi" w:eastAsia="Calibri" w:hAnsiTheme="minorHAnsi" w:cstheme="minorHAnsi"/>
          <w:b/>
          <w:bCs/>
          <w:color w:val="000000" w:themeColor="text1"/>
          <w:sz w:val="30"/>
          <w:szCs w:val="30"/>
        </w:rPr>
        <w:t xml:space="preserve"> demek</w:t>
      </w:r>
      <w:r w:rsidRPr="00CE2329">
        <w:rPr>
          <w:rFonts w:asciiTheme="minorHAnsi" w:eastAsia="Calibri" w:hAnsiTheme="minorHAnsi" w:cstheme="minorHAnsi"/>
          <w:color w:val="000000" w:themeColor="text1"/>
          <w:sz w:val="30"/>
          <w:szCs w:val="30"/>
        </w:rPr>
        <w:t>, (Hudeybiye günü Ebu Cendel'i geri vermesi.)</w:t>
      </w:r>
    </w:p>
    <w:p w:rsidR="00D05EBC" w:rsidRPr="00CE2329" w:rsidRDefault="00D05EBC" w:rsidP="00D05EBC">
      <w:pPr>
        <w:pStyle w:val="Standard"/>
        <w:numPr>
          <w:ilvl w:val="0"/>
          <w:numId w:val="25"/>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u w:val="single"/>
        </w:rPr>
        <w:t xml:space="preserve">Cömert </w:t>
      </w:r>
      <w:r w:rsidRPr="0032236C">
        <w:rPr>
          <w:rFonts w:asciiTheme="minorHAnsi" w:eastAsia="Calibri" w:hAnsiTheme="minorHAnsi" w:cstheme="minorHAnsi"/>
          <w:b/>
          <w:bCs/>
          <w:color w:val="000000" w:themeColor="text1"/>
          <w:sz w:val="30"/>
          <w:szCs w:val="30"/>
        </w:rPr>
        <w:t>olmak</w:t>
      </w:r>
      <w:r w:rsidRPr="00CE2329">
        <w:rPr>
          <w:rFonts w:asciiTheme="minorHAnsi" w:eastAsia="Calibri" w:hAnsiTheme="minorHAnsi" w:cstheme="minorHAnsi"/>
          <w:b/>
          <w:bCs/>
          <w:color w:val="000000" w:themeColor="text1"/>
          <w:sz w:val="30"/>
          <w:szCs w:val="30"/>
        </w:rPr>
        <w:t xml:space="preserve"> demek, </w:t>
      </w:r>
      <w:r w:rsidRPr="00CE2329">
        <w:rPr>
          <w:rFonts w:asciiTheme="minorHAnsi" w:eastAsia="Calibri" w:hAnsiTheme="minorHAnsi" w:cstheme="minorHAnsi"/>
          <w:color w:val="000000" w:themeColor="text1"/>
          <w:sz w:val="30"/>
          <w:szCs w:val="30"/>
        </w:rPr>
        <w:t>(Ölüm hastalığında yanında bulunan üç dinarı dağıtmak..)</w:t>
      </w:r>
    </w:p>
    <w:p w:rsidR="00D05EBC" w:rsidRPr="00CE2329" w:rsidRDefault="00D05EBC" w:rsidP="00D05EBC">
      <w:pPr>
        <w:pStyle w:val="Standard"/>
        <w:numPr>
          <w:ilvl w:val="0"/>
          <w:numId w:val="25"/>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u w:val="single"/>
        </w:rPr>
        <w:t>Alçakgönüllü</w:t>
      </w:r>
      <w:r w:rsidRPr="00CE2329">
        <w:rPr>
          <w:rFonts w:asciiTheme="minorHAnsi" w:eastAsia="Calibri" w:hAnsiTheme="minorHAnsi" w:cstheme="minorHAnsi"/>
          <w:b/>
          <w:bCs/>
          <w:color w:val="000000" w:themeColor="text1"/>
          <w:sz w:val="30"/>
          <w:szCs w:val="30"/>
        </w:rPr>
        <w:t xml:space="preserve"> olmak demek, </w:t>
      </w:r>
      <w:r w:rsidRPr="00CE2329">
        <w:rPr>
          <w:rFonts w:asciiTheme="minorHAnsi" w:eastAsia="Calibri" w:hAnsiTheme="minorHAnsi" w:cstheme="minorHAnsi"/>
          <w:color w:val="000000" w:themeColor="text1"/>
          <w:sz w:val="30"/>
          <w:szCs w:val="30"/>
        </w:rPr>
        <w:t>(Ben kurutulmuş et yiyen bir kadının oğluyum…)</w:t>
      </w:r>
    </w:p>
    <w:p w:rsidR="00D05EBC" w:rsidRPr="00CE2329" w:rsidRDefault="00D05EBC" w:rsidP="00D05EBC">
      <w:pPr>
        <w:pStyle w:val="Standard"/>
        <w:numPr>
          <w:ilvl w:val="0"/>
          <w:numId w:val="25"/>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u w:val="single"/>
        </w:rPr>
        <w:t>Çalışkan</w:t>
      </w:r>
      <w:r w:rsidRPr="00CE2329">
        <w:rPr>
          <w:rFonts w:asciiTheme="minorHAnsi" w:eastAsia="Calibri" w:hAnsiTheme="minorHAnsi" w:cstheme="minorHAnsi"/>
          <w:b/>
          <w:bCs/>
          <w:color w:val="000000" w:themeColor="text1"/>
          <w:sz w:val="30"/>
          <w:szCs w:val="30"/>
        </w:rPr>
        <w:t xml:space="preserve"> olmak demek, </w:t>
      </w:r>
      <w:r w:rsidRPr="00CE2329">
        <w:rPr>
          <w:rFonts w:asciiTheme="minorHAnsi" w:eastAsia="Calibri" w:hAnsiTheme="minorHAnsi" w:cstheme="minorHAnsi"/>
          <w:color w:val="000000" w:themeColor="text1"/>
          <w:sz w:val="30"/>
          <w:szCs w:val="30"/>
        </w:rPr>
        <w:t>(İşlerini kendisi yapmak isterdi, söküğünü dikerdi..)</w:t>
      </w:r>
    </w:p>
    <w:p w:rsidR="00D05EBC" w:rsidRPr="00CE2329" w:rsidRDefault="00D05EBC" w:rsidP="00D05EBC">
      <w:pPr>
        <w:pStyle w:val="Standard"/>
        <w:numPr>
          <w:ilvl w:val="0"/>
          <w:numId w:val="25"/>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u w:val="single"/>
        </w:rPr>
        <w:lastRenderedPageBreak/>
        <w:t xml:space="preserve">Dosdoğru </w:t>
      </w:r>
      <w:r w:rsidRPr="0032236C">
        <w:rPr>
          <w:rFonts w:asciiTheme="minorHAnsi" w:eastAsia="Calibri" w:hAnsiTheme="minorHAnsi" w:cstheme="minorHAnsi"/>
          <w:b/>
          <w:bCs/>
          <w:color w:val="000000" w:themeColor="text1"/>
          <w:sz w:val="30"/>
          <w:szCs w:val="30"/>
        </w:rPr>
        <w:t>olmak</w:t>
      </w:r>
      <w:r w:rsidRPr="00CE2329">
        <w:rPr>
          <w:rFonts w:asciiTheme="minorHAnsi" w:eastAsia="Calibri" w:hAnsiTheme="minorHAnsi" w:cstheme="minorHAnsi"/>
          <w:b/>
          <w:bCs/>
          <w:color w:val="000000" w:themeColor="text1"/>
          <w:sz w:val="30"/>
          <w:szCs w:val="30"/>
        </w:rPr>
        <w:t xml:space="preserve"> demek, </w:t>
      </w:r>
      <w:r w:rsidRPr="00CE2329">
        <w:rPr>
          <w:rFonts w:asciiTheme="minorHAnsi" w:eastAsia="Calibri" w:hAnsiTheme="minorHAnsi" w:cstheme="minorHAnsi"/>
          <w:color w:val="000000" w:themeColor="text1"/>
          <w:sz w:val="30"/>
          <w:szCs w:val="30"/>
        </w:rPr>
        <w:t>(Size bir düşman saldıracak desem bana inanır mısınız?)</w:t>
      </w:r>
    </w:p>
    <w:p w:rsidR="00D05EBC" w:rsidRPr="00CE2329" w:rsidRDefault="00D05EBC" w:rsidP="00D05EBC">
      <w:pPr>
        <w:pStyle w:val="Standard"/>
        <w:numPr>
          <w:ilvl w:val="0"/>
          <w:numId w:val="25"/>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u w:val="single"/>
        </w:rPr>
        <w:t xml:space="preserve">Adaletli </w:t>
      </w:r>
      <w:r w:rsidRPr="00CE2329">
        <w:rPr>
          <w:rFonts w:asciiTheme="minorHAnsi" w:eastAsia="Calibri" w:hAnsiTheme="minorHAnsi" w:cstheme="minorHAnsi"/>
          <w:b/>
          <w:bCs/>
          <w:color w:val="000000" w:themeColor="text1"/>
          <w:sz w:val="30"/>
          <w:szCs w:val="30"/>
        </w:rPr>
        <w:t>olmak demek</w:t>
      </w:r>
      <w:r w:rsidRPr="00CE2329">
        <w:rPr>
          <w:rFonts w:asciiTheme="minorHAnsi" w:eastAsia="Calibri" w:hAnsiTheme="minorHAnsi" w:cstheme="minorHAnsi"/>
          <w:color w:val="000000" w:themeColor="text1"/>
          <w:sz w:val="30"/>
          <w:szCs w:val="30"/>
        </w:rPr>
        <w:t>, (Kızım Fatıma dahi çalsa…)</w:t>
      </w:r>
    </w:p>
    <w:p w:rsidR="00D05EBC" w:rsidRPr="00CE2329" w:rsidRDefault="00D05EBC" w:rsidP="00D05EBC">
      <w:pPr>
        <w:pStyle w:val="Standard"/>
        <w:numPr>
          <w:ilvl w:val="0"/>
          <w:numId w:val="25"/>
        </w:numPr>
        <w:spacing w:after="120" w:line="360" w:lineRule="auto"/>
        <w:rPr>
          <w:rFonts w:asciiTheme="minorHAnsi" w:eastAsia="Calibri" w:hAnsiTheme="minorHAnsi" w:cstheme="minorHAnsi"/>
          <w:color w:val="000000" w:themeColor="text1"/>
          <w:sz w:val="30"/>
          <w:szCs w:val="30"/>
        </w:rPr>
      </w:pPr>
      <w:r w:rsidRPr="00CE2329">
        <w:rPr>
          <w:rFonts w:asciiTheme="minorHAnsi" w:eastAsia="Calibri" w:hAnsiTheme="minorHAnsi" w:cstheme="minorHAnsi"/>
          <w:b/>
          <w:bCs/>
          <w:color w:val="000000" w:themeColor="text1"/>
          <w:sz w:val="30"/>
          <w:szCs w:val="30"/>
          <w:u w:val="single"/>
        </w:rPr>
        <w:t>Vefakar</w:t>
      </w:r>
      <w:r w:rsidRPr="00CE2329">
        <w:rPr>
          <w:rFonts w:asciiTheme="minorHAnsi" w:eastAsia="Calibri" w:hAnsiTheme="minorHAnsi" w:cstheme="minorHAnsi"/>
          <w:b/>
          <w:bCs/>
          <w:color w:val="000000" w:themeColor="text1"/>
          <w:sz w:val="30"/>
          <w:szCs w:val="30"/>
        </w:rPr>
        <w:t xml:space="preserve"> olmak demek</w:t>
      </w:r>
      <w:r w:rsidRPr="00CE2329">
        <w:rPr>
          <w:rFonts w:asciiTheme="minorHAnsi" w:eastAsia="Calibri" w:hAnsiTheme="minorHAnsi" w:cstheme="minorHAnsi"/>
          <w:color w:val="000000" w:themeColor="text1"/>
          <w:sz w:val="30"/>
          <w:szCs w:val="30"/>
        </w:rPr>
        <w:t>, (Geceler boyu ayakta durup ibadet etmek.)</w:t>
      </w:r>
    </w:p>
    <w:p w:rsidR="00D05EBC" w:rsidRPr="00CE2329" w:rsidRDefault="00D05EBC" w:rsidP="00D05EBC">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sz w:val="30"/>
          <w:szCs w:val="30"/>
          <w:rtl/>
          <w:lang w:bidi="ar-SA"/>
        </w:rPr>
        <w:t>م</w:t>
      </w:r>
      <w:r w:rsidRPr="00CE2329">
        <w:rPr>
          <w:rFonts w:asciiTheme="minorHAnsi" w:eastAsia="Calibri" w:hAnsiTheme="minorHAnsi" w:cstheme="minorHAnsi"/>
          <w:sz w:val="30"/>
          <w:szCs w:val="30"/>
          <w:rtl/>
          <w:lang w:bidi="ar-SY"/>
        </w:rPr>
        <w:t>َنْ اَحْيَا سُنَّتِى فَقَدْ اَحَبّنى وَمنْ اَحَبَّنِى كَانَ مَعِى فِى الْجَنَّةِ</w:t>
      </w:r>
    </w:p>
    <w:p w:rsidR="00D05EBC" w:rsidRPr="00CE2329" w:rsidRDefault="00D05EBC" w:rsidP="00D05EBC">
      <w:pPr>
        <w:pStyle w:val="Standard"/>
        <w:spacing w:after="120" w:line="360" w:lineRule="auto"/>
        <w:jc w:val="both"/>
        <w:rPr>
          <w:rFonts w:asciiTheme="minorHAnsi" w:eastAsia="Calibri" w:hAnsiTheme="minorHAnsi" w:cstheme="minorHAnsi"/>
          <w:sz w:val="30"/>
          <w:szCs w:val="30"/>
        </w:rPr>
      </w:pPr>
      <w:r w:rsidRPr="00CE2329">
        <w:rPr>
          <w:rFonts w:asciiTheme="minorHAnsi" w:eastAsia="Calibri" w:hAnsiTheme="minorHAnsi" w:cstheme="minorHAnsi"/>
          <w:b/>
          <w:bCs/>
          <w:sz w:val="30"/>
          <w:szCs w:val="30"/>
        </w:rPr>
        <w:t>“Kim benim sünnetimi ihya ederse beni sevmiş olur. Beni seven de cennette benimle beraber olur</w:t>
      </w:r>
      <w:r w:rsidRPr="00CE2329">
        <w:rPr>
          <w:rFonts w:asciiTheme="minorHAnsi" w:eastAsia="Calibri" w:hAnsiTheme="minorHAnsi" w:cstheme="minorHAnsi"/>
          <w:sz w:val="30"/>
          <w:szCs w:val="30"/>
        </w:rPr>
        <w:t>.” (Tirmizi, Sünen, İlim, 39/16 )</w:t>
      </w:r>
    </w:p>
    <w:p w:rsidR="00D05EBC" w:rsidRPr="00CE2329" w:rsidRDefault="00D05EBC" w:rsidP="008535F8">
      <w:pPr>
        <w:spacing w:line="360" w:lineRule="auto"/>
        <w:jc w:val="right"/>
        <w:rPr>
          <w:rFonts w:cstheme="minorHAnsi"/>
          <w:sz w:val="30"/>
          <w:szCs w:val="30"/>
        </w:rPr>
      </w:pPr>
      <w:r w:rsidRPr="00CE2329">
        <w:rPr>
          <w:rFonts w:cstheme="minorHAnsi"/>
          <w:sz w:val="30"/>
          <w:szCs w:val="30"/>
          <w:rtl/>
          <w:lang w:bidi="ar-AE"/>
        </w:rPr>
        <w:t>وَمَنْ يُطِعِ اللّٰهَ وَالرَّسُولَ فَاُولٰئِكَ مَعَ الَّذٖينَ اَنْعَمَ اللّٰهُ عَلَيْهِمْ مِنَ النَّبِيّٖنَ وَالصِّدّٖيقٖينَ وَالشُّهَدَاءِ وَالصَّالِحٖينَ وَحَسُنَ اُولٰئِكَ رَفٖيقًا</w:t>
      </w:r>
      <w:r w:rsidR="008535F8">
        <w:rPr>
          <w:rFonts w:cstheme="minorHAnsi" w:hint="cs"/>
          <w:sz w:val="30"/>
          <w:szCs w:val="30"/>
          <w:rtl/>
          <w:lang w:bidi="ar-AE"/>
        </w:rPr>
        <w:t xml:space="preserve"> </w:t>
      </w:r>
      <w:r w:rsidRPr="00CE2329">
        <w:rPr>
          <w:rFonts w:cstheme="minorHAnsi"/>
          <w:sz w:val="30"/>
          <w:szCs w:val="30"/>
          <w:rtl/>
          <w:lang w:bidi="ar-AE"/>
        </w:rPr>
        <w:t>ذٰلِكَ الْفَضْلُ مِنَ اللّٰهِ وَكَفٰى بِاللّٰهِ عَلٖيمًا</w:t>
      </w:r>
    </w:p>
    <w:p w:rsidR="00D05EBC" w:rsidRPr="00CE2329" w:rsidRDefault="00D05EBC" w:rsidP="00D05EBC">
      <w:pPr>
        <w:spacing w:line="360" w:lineRule="auto"/>
        <w:rPr>
          <w:rFonts w:cstheme="minorHAnsi"/>
          <w:sz w:val="30"/>
          <w:szCs w:val="30"/>
        </w:rPr>
      </w:pPr>
      <w:r w:rsidRPr="00CE2329">
        <w:rPr>
          <w:rFonts w:cstheme="minorHAnsi"/>
          <w:sz w:val="30"/>
          <w:szCs w:val="30"/>
        </w:rPr>
        <w:t xml:space="preserve">«Kim Allah'a ve Resûl'e itaat ederse işte onlar, Allah'ın kendilerine lütuflarda bulunduğu </w:t>
      </w:r>
      <w:r w:rsidRPr="00CE2329">
        <w:rPr>
          <w:rFonts w:cstheme="minorHAnsi"/>
          <w:b/>
          <w:bCs/>
          <w:sz w:val="30"/>
          <w:szCs w:val="30"/>
        </w:rPr>
        <w:t>peygamberler, sıddîkler, şehidler ve salih kişilerle</w:t>
      </w:r>
      <w:r w:rsidRPr="00CE2329">
        <w:rPr>
          <w:rFonts w:cstheme="minorHAnsi"/>
          <w:sz w:val="30"/>
          <w:szCs w:val="30"/>
        </w:rPr>
        <w:t xml:space="preserve"> beraberdir. </w:t>
      </w:r>
      <w:r w:rsidRPr="00CE2329">
        <w:rPr>
          <w:rFonts w:cstheme="minorHAnsi"/>
          <w:b/>
          <w:bCs/>
          <w:sz w:val="30"/>
          <w:szCs w:val="30"/>
        </w:rPr>
        <w:t xml:space="preserve">Bunlar ne güzel arkadaştır! </w:t>
      </w:r>
      <w:r w:rsidRPr="00CE2329">
        <w:rPr>
          <w:rFonts w:cstheme="minorHAnsi"/>
          <w:sz w:val="30"/>
          <w:szCs w:val="30"/>
        </w:rPr>
        <w:t>Bu lütuf Allah'tandır. Bilen olarak Allah yeter.» (Nisa 69-70)</w:t>
      </w:r>
    </w:p>
    <w:p w:rsidR="005F1C97" w:rsidRPr="00CE2329" w:rsidRDefault="005F1C97" w:rsidP="00D434E5">
      <w:pPr>
        <w:spacing w:line="360" w:lineRule="auto"/>
        <w:jc w:val="both"/>
        <w:rPr>
          <w:rFonts w:cstheme="minorHAnsi"/>
          <w:sz w:val="30"/>
          <w:szCs w:val="30"/>
        </w:rPr>
      </w:pPr>
      <w:r w:rsidRPr="00CE2329">
        <w:rPr>
          <w:rFonts w:cstheme="minorHAnsi"/>
          <w:sz w:val="30"/>
          <w:szCs w:val="30"/>
        </w:rPr>
        <w:t>Hz. Peygamber, içinde bulunduğu toplumda akrabalarından başlayarak (Şuarâ, 26/214) insanları, hikmet ve güzel öğütle İslâm’a davet etm</w:t>
      </w:r>
      <w:r w:rsidR="00B27B48" w:rsidRPr="00CE2329">
        <w:rPr>
          <w:rFonts w:cstheme="minorHAnsi"/>
          <w:sz w:val="30"/>
          <w:szCs w:val="30"/>
        </w:rPr>
        <w:t>iş</w:t>
      </w:r>
      <w:r w:rsidRPr="00CE2329">
        <w:rPr>
          <w:rFonts w:cstheme="minorHAnsi"/>
          <w:sz w:val="30"/>
          <w:szCs w:val="30"/>
        </w:rPr>
        <w:t xml:space="preserve"> (Nahl, 16/25), yeryüzünde fitne ve fesat ortadan kalkıncaya, din tamamen Allah’ın oluncaya (Enfâl, 8/39) ve İslâm bütün dinlere üstün gelinceye kadar (Fetih, 48/28) mücadele etmiş</w:t>
      </w:r>
      <w:r w:rsidR="002C73D1" w:rsidRPr="00CE2329">
        <w:rPr>
          <w:rFonts w:cstheme="minorHAnsi"/>
          <w:sz w:val="30"/>
          <w:szCs w:val="30"/>
        </w:rPr>
        <w:t xml:space="preserve"> ve bu hususu biz müminlere emanet olarak bırakmıştır.</w:t>
      </w:r>
    </w:p>
    <w:p w:rsidR="00B27B48" w:rsidRPr="00CE2329" w:rsidRDefault="00236830" w:rsidP="00D434E5">
      <w:pPr>
        <w:spacing w:line="360" w:lineRule="auto"/>
        <w:jc w:val="both"/>
        <w:rPr>
          <w:rFonts w:cstheme="minorHAnsi"/>
          <w:color w:val="000000" w:themeColor="text1"/>
          <w:sz w:val="30"/>
          <w:szCs w:val="30"/>
        </w:rPr>
      </w:pPr>
      <w:r w:rsidRPr="00CE2329">
        <w:rPr>
          <w:rFonts w:eastAsia="Calibri" w:cstheme="minorHAnsi"/>
          <w:b/>
          <w:color w:val="FF0000"/>
          <w:sz w:val="30"/>
          <w:szCs w:val="30"/>
        </w:rPr>
        <w:t>Tebliğ ve davet, İslam’ı insanla buluşturma faaliyetlerinin özünü teşkil etmektedir.</w:t>
      </w:r>
      <w:r w:rsidR="005B2129" w:rsidRPr="00CE2329">
        <w:rPr>
          <w:rFonts w:cstheme="minorHAnsi"/>
          <w:color w:val="000000" w:themeColor="text1"/>
          <w:sz w:val="30"/>
          <w:szCs w:val="30"/>
        </w:rPr>
        <w:t xml:space="preserve"> </w:t>
      </w:r>
    </w:p>
    <w:p w:rsidR="005B2129" w:rsidRPr="00CE2329" w:rsidRDefault="005B2129" w:rsidP="00D434E5">
      <w:p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İnsanoğlu bilmiyordu, peygamberler göndererek Allah bildirdi, kitaplarla kalıcılığı sağladı, mabetlerle karargahlar oluşturdu. </w:t>
      </w:r>
    </w:p>
    <w:p w:rsidR="00250EBF" w:rsidRPr="00CE2329" w:rsidRDefault="00250EBF" w:rsidP="00250EBF">
      <w:pPr>
        <w:spacing w:line="360" w:lineRule="auto"/>
        <w:jc w:val="both"/>
        <w:rPr>
          <w:rFonts w:cstheme="minorHAnsi"/>
          <w:sz w:val="30"/>
          <w:szCs w:val="30"/>
        </w:rPr>
      </w:pPr>
      <w:r w:rsidRPr="00CE2329">
        <w:rPr>
          <w:rFonts w:cstheme="minorHAnsi"/>
          <w:sz w:val="30"/>
          <w:szCs w:val="30"/>
        </w:rPr>
        <w:lastRenderedPageBreak/>
        <w:t xml:space="preserve">Bütün peygamberler gönderildikleri topluma </w:t>
      </w:r>
      <w:r w:rsidRPr="00CE2329">
        <w:rPr>
          <w:rFonts w:cstheme="minorHAnsi"/>
          <w:b/>
          <w:color w:val="000000" w:themeColor="text1"/>
          <w:sz w:val="30"/>
          <w:szCs w:val="30"/>
        </w:rPr>
        <w:t>İslam'ı anlatmak, yaşayışları ile örnek o</w:t>
      </w:r>
      <w:r w:rsidR="00B27B48" w:rsidRPr="00CE2329">
        <w:rPr>
          <w:rFonts w:cstheme="minorHAnsi"/>
          <w:b/>
          <w:color w:val="000000" w:themeColor="text1"/>
          <w:sz w:val="30"/>
          <w:szCs w:val="30"/>
        </w:rPr>
        <w:t>l</w:t>
      </w:r>
      <w:r w:rsidRPr="00CE2329">
        <w:rPr>
          <w:rFonts w:cstheme="minorHAnsi"/>
          <w:b/>
          <w:color w:val="000000" w:themeColor="text1"/>
          <w:sz w:val="30"/>
          <w:szCs w:val="30"/>
        </w:rPr>
        <w:t xml:space="preserve">mak, gelecek nesillere güzel bir emanet bırakmak, </w:t>
      </w:r>
      <w:r w:rsidRPr="00CE2329">
        <w:rPr>
          <w:rFonts w:cstheme="minorHAnsi"/>
          <w:sz w:val="30"/>
          <w:szCs w:val="30"/>
        </w:rPr>
        <w:t xml:space="preserve">yol göstermek, toplumları içine düştükleri yanlışlardan kurtarmak ve insanlara hakka giden, dünya ve ahiret mutluluğuna erdiren ebedi mutluluk yollarını göstermek için gönderilmiştir. </w:t>
      </w:r>
    </w:p>
    <w:p w:rsidR="00250EBF" w:rsidRPr="00CE2329" w:rsidRDefault="00250EBF" w:rsidP="00250EBF">
      <w:pPr>
        <w:spacing w:line="360" w:lineRule="auto"/>
        <w:jc w:val="both"/>
        <w:rPr>
          <w:rFonts w:cstheme="minorHAnsi"/>
          <w:color w:val="000000" w:themeColor="text1"/>
          <w:sz w:val="30"/>
          <w:szCs w:val="30"/>
        </w:rPr>
      </w:pPr>
      <w:r w:rsidRPr="00CE2329">
        <w:rPr>
          <w:rFonts w:cstheme="minorHAnsi"/>
          <w:b/>
          <w:color w:val="000000" w:themeColor="text1"/>
          <w:sz w:val="30"/>
          <w:szCs w:val="30"/>
        </w:rPr>
        <w:t>Peygamberler birer davetçi olmaları dolayısıyla muhataplarına ulaşmaya gayret etmişlerdir.</w:t>
      </w:r>
      <w:r w:rsidRPr="00CE2329">
        <w:rPr>
          <w:rFonts w:cstheme="minorHAnsi"/>
          <w:color w:val="000000" w:themeColor="text1"/>
          <w:sz w:val="30"/>
          <w:szCs w:val="30"/>
        </w:rPr>
        <w:t xml:space="preserve"> Onlar görevlerini ifa etmekten geri durmadılar. Her durum ve şartta Allah'ın kitabına, yasalarına, sünnetüllaha ittiba ettler. Kimine insanlar kitleler halinde inandılar, kimine karşı çıktılar, kiminin canına kast ettiler. Muhatap kitleden iman edenler sorumluluklarını yerine getirmeye gayret ettiler. İman etmeyenlerden bazıları isyanda aşırı gittikleri için helak oldular. </w:t>
      </w:r>
    </w:p>
    <w:p w:rsidR="00C96398" w:rsidRPr="00CE2329" w:rsidRDefault="00905737" w:rsidP="00D434E5">
      <w:pPr>
        <w:spacing w:line="360" w:lineRule="auto"/>
        <w:jc w:val="both"/>
        <w:rPr>
          <w:rFonts w:cstheme="minorHAnsi"/>
          <w:b/>
          <w:color w:val="000000" w:themeColor="text1"/>
          <w:sz w:val="30"/>
          <w:szCs w:val="30"/>
        </w:rPr>
      </w:pPr>
      <w:r w:rsidRPr="00CE2329">
        <w:rPr>
          <w:rFonts w:cstheme="minorHAnsi"/>
          <w:b/>
          <w:color w:val="000000" w:themeColor="text1"/>
          <w:sz w:val="30"/>
          <w:szCs w:val="30"/>
        </w:rPr>
        <w:t>Pey</w:t>
      </w:r>
      <w:r w:rsidR="002C73D1" w:rsidRPr="00CE2329">
        <w:rPr>
          <w:rFonts w:cstheme="minorHAnsi"/>
          <w:b/>
          <w:color w:val="000000" w:themeColor="text1"/>
          <w:sz w:val="30"/>
          <w:szCs w:val="30"/>
        </w:rPr>
        <w:t>gamberler Geldikleri Toplumları;</w:t>
      </w:r>
    </w:p>
    <w:p w:rsidR="00C96398" w:rsidRPr="00CE2329" w:rsidRDefault="00C96398" w:rsidP="00D434E5">
      <w:pPr>
        <w:pStyle w:val="ListeParagraf"/>
        <w:numPr>
          <w:ilvl w:val="0"/>
          <w:numId w:val="5"/>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İmana, Tevhide, şirkle mücadeleye, putları terk etmeye, hakkın taraftarı olmaya, aksiyonel bir imana; </w:t>
      </w:r>
      <w:r w:rsidR="00905737" w:rsidRPr="00CE2329">
        <w:rPr>
          <w:rFonts w:cstheme="minorHAnsi"/>
          <w:color w:val="000000" w:themeColor="text1"/>
          <w:sz w:val="30"/>
          <w:szCs w:val="30"/>
        </w:rPr>
        <w:t>birlik ve beraberliğe</w:t>
      </w:r>
    </w:p>
    <w:p w:rsidR="00C96398" w:rsidRPr="00CE2329" w:rsidRDefault="000525BF" w:rsidP="00D434E5">
      <w:pPr>
        <w:pStyle w:val="ListeParagraf"/>
        <w:numPr>
          <w:ilvl w:val="0"/>
          <w:numId w:val="5"/>
        </w:numPr>
        <w:spacing w:line="360" w:lineRule="auto"/>
        <w:jc w:val="both"/>
        <w:rPr>
          <w:rFonts w:cstheme="minorHAnsi"/>
          <w:color w:val="000000" w:themeColor="text1"/>
          <w:sz w:val="30"/>
          <w:szCs w:val="30"/>
        </w:rPr>
      </w:pPr>
      <w:r w:rsidRPr="00CE2329">
        <w:rPr>
          <w:rFonts w:cstheme="minorHAnsi"/>
          <w:color w:val="000000" w:themeColor="text1"/>
          <w:sz w:val="30"/>
          <w:szCs w:val="30"/>
        </w:rPr>
        <w:t>İbadete</w:t>
      </w:r>
      <w:r w:rsidR="00C96398" w:rsidRPr="00CE2329">
        <w:rPr>
          <w:rFonts w:cstheme="minorHAnsi"/>
          <w:color w:val="000000" w:themeColor="text1"/>
          <w:sz w:val="30"/>
          <w:szCs w:val="30"/>
        </w:rPr>
        <w:t xml:space="preserve"> yani namaz</w:t>
      </w:r>
      <w:r w:rsidR="002C73D1" w:rsidRPr="00CE2329">
        <w:rPr>
          <w:rFonts w:cstheme="minorHAnsi"/>
          <w:color w:val="000000" w:themeColor="text1"/>
          <w:sz w:val="30"/>
          <w:szCs w:val="30"/>
        </w:rPr>
        <w:t xml:space="preserve"> kılmaya</w:t>
      </w:r>
      <w:r w:rsidR="00C96398" w:rsidRPr="00CE2329">
        <w:rPr>
          <w:rFonts w:cstheme="minorHAnsi"/>
          <w:color w:val="000000" w:themeColor="text1"/>
          <w:sz w:val="30"/>
          <w:szCs w:val="30"/>
        </w:rPr>
        <w:t>, zekat</w:t>
      </w:r>
      <w:r w:rsidR="002C73D1" w:rsidRPr="00CE2329">
        <w:rPr>
          <w:rFonts w:cstheme="minorHAnsi"/>
          <w:color w:val="000000" w:themeColor="text1"/>
          <w:sz w:val="30"/>
          <w:szCs w:val="30"/>
        </w:rPr>
        <w:t xml:space="preserve"> vermeye</w:t>
      </w:r>
      <w:r w:rsidR="00C96398" w:rsidRPr="00CE2329">
        <w:rPr>
          <w:rFonts w:cstheme="minorHAnsi"/>
          <w:color w:val="000000" w:themeColor="text1"/>
          <w:sz w:val="30"/>
          <w:szCs w:val="30"/>
        </w:rPr>
        <w:t xml:space="preserve">, </w:t>
      </w:r>
      <w:r w:rsidR="002C73D1" w:rsidRPr="00CE2329">
        <w:rPr>
          <w:rFonts w:cstheme="minorHAnsi"/>
          <w:color w:val="000000" w:themeColor="text1"/>
          <w:sz w:val="30"/>
          <w:szCs w:val="30"/>
        </w:rPr>
        <w:t xml:space="preserve">Kurban kesmeye, </w:t>
      </w:r>
      <w:r w:rsidR="00C96398" w:rsidRPr="00CE2329">
        <w:rPr>
          <w:rFonts w:cstheme="minorHAnsi"/>
          <w:color w:val="000000" w:themeColor="text1"/>
          <w:sz w:val="30"/>
          <w:szCs w:val="30"/>
        </w:rPr>
        <w:t>iyili</w:t>
      </w:r>
      <w:r w:rsidR="002C73D1" w:rsidRPr="00CE2329">
        <w:rPr>
          <w:rFonts w:cstheme="minorHAnsi"/>
          <w:color w:val="000000" w:themeColor="text1"/>
          <w:sz w:val="30"/>
          <w:szCs w:val="30"/>
        </w:rPr>
        <w:t>k yapmaya</w:t>
      </w:r>
      <w:r w:rsidR="00C96398" w:rsidRPr="00CE2329">
        <w:rPr>
          <w:rFonts w:cstheme="minorHAnsi"/>
          <w:color w:val="000000" w:themeColor="text1"/>
          <w:sz w:val="30"/>
          <w:szCs w:val="30"/>
        </w:rPr>
        <w:t>, zikre</w:t>
      </w:r>
      <w:r w:rsidR="002C73D1" w:rsidRPr="00CE2329">
        <w:rPr>
          <w:rFonts w:cstheme="minorHAnsi"/>
          <w:color w:val="000000" w:themeColor="text1"/>
          <w:sz w:val="30"/>
          <w:szCs w:val="30"/>
        </w:rPr>
        <w:t>tmeye</w:t>
      </w:r>
      <w:r w:rsidR="00C96398" w:rsidRPr="00CE2329">
        <w:rPr>
          <w:rFonts w:cstheme="minorHAnsi"/>
          <w:color w:val="000000" w:themeColor="text1"/>
          <w:sz w:val="30"/>
          <w:szCs w:val="30"/>
        </w:rPr>
        <w:t xml:space="preserve">, Allah'ın rızasına; </w:t>
      </w:r>
    </w:p>
    <w:p w:rsidR="00905737" w:rsidRPr="00CE2329" w:rsidRDefault="000525BF" w:rsidP="00D434E5">
      <w:pPr>
        <w:pStyle w:val="ListeParagraf"/>
        <w:numPr>
          <w:ilvl w:val="0"/>
          <w:numId w:val="5"/>
        </w:numPr>
        <w:spacing w:line="360" w:lineRule="auto"/>
        <w:jc w:val="both"/>
        <w:rPr>
          <w:rFonts w:cstheme="minorHAnsi"/>
          <w:color w:val="000000" w:themeColor="text1"/>
          <w:sz w:val="30"/>
          <w:szCs w:val="30"/>
        </w:rPr>
      </w:pPr>
      <w:r w:rsidRPr="00CE2329">
        <w:rPr>
          <w:rFonts w:cstheme="minorHAnsi"/>
          <w:color w:val="000000" w:themeColor="text1"/>
          <w:sz w:val="30"/>
          <w:szCs w:val="30"/>
        </w:rPr>
        <w:t>Ahlak</w:t>
      </w:r>
      <w:r w:rsidR="002C73D1" w:rsidRPr="00CE2329">
        <w:rPr>
          <w:rFonts w:cstheme="minorHAnsi"/>
          <w:color w:val="000000" w:themeColor="text1"/>
          <w:sz w:val="30"/>
          <w:szCs w:val="30"/>
        </w:rPr>
        <w:t>lı olmaya</w:t>
      </w:r>
      <w:r w:rsidR="00C96398" w:rsidRPr="00CE2329">
        <w:rPr>
          <w:rFonts w:cstheme="minorHAnsi"/>
          <w:color w:val="000000" w:themeColor="text1"/>
          <w:sz w:val="30"/>
          <w:szCs w:val="30"/>
        </w:rPr>
        <w:t xml:space="preserve">, iyi insan olmaya; </w:t>
      </w:r>
    </w:p>
    <w:p w:rsidR="00C96398" w:rsidRPr="00CE2329" w:rsidRDefault="00905737" w:rsidP="00D434E5">
      <w:pPr>
        <w:pStyle w:val="ListeParagraf"/>
        <w:numPr>
          <w:ilvl w:val="0"/>
          <w:numId w:val="5"/>
        </w:numPr>
        <w:spacing w:line="360" w:lineRule="auto"/>
        <w:jc w:val="both"/>
        <w:rPr>
          <w:rFonts w:cstheme="minorHAnsi"/>
          <w:color w:val="000000" w:themeColor="text1"/>
          <w:sz w:val="30"/>
          <w:szCs w:val="30"/>
        </w:rPr>
      </w:pPr>
      <w:r w:rsidRPr="00CE2329">
        <w:rPr>
          <w:rFonts w:cstheme="minorHAnsi"/>
          <w:color w:val="000000" w:themeColor="text1"/>
          <w:sz w:val="30"/>
          <w:szCs w:val="30"/>
        </w:rPr>
        <w:t>Doğrulu</w:t>
      </w:r>
      <w:r w:rsidR="002C73D1" w:rsidRPr="00CE2329">
        <w:rPr>
          <w:rFonts w:cstheme="minorHAnsi"/>
          <w:color w:val="000000" w:themeColor="text1"/>
          <w:sz w:val="30"/>
          <w:szCs w:val="30"/>
        </w:rPr>
        <w:t>ğa</w:t>
      </w:r>
      <w:r w:rsidRPr="00CE2329">
        <w:rPr>
          <w:rFonts w:cstheme="minorHAnsi"/>
          <w:color w:val="000000" w:themeColor="text1"/>
          <w:sz w:val="30"/>
          <w:szCs w:val="30"/>
        </w:rPr>
        <w:t xml:space="preserve"> ve dürüstlüğe, </w:t>
      </w:r>
    </w:p>
    <w:p w:rsidR="00C96398" w:rsidRPr="00CE2329" w:rsidRDefault="000525BF" w:rsidP="00D434E5">
      <w:pPr>
        <w:pStyle w:val="ListeParagraf"/>
        <w:numPr>
          <w:ilvl w:val="0"/>
          <w:numId w:val="5"/>
        </w:numPr>
        <w:spacing w:line="360" w:lineRule="auto"/>
        <w:jc w:val="both"/>
        <w:rPr>
          <w:rFonts w:cstheme="minorHAnsi"/>
          <w:color w:val="000000" w:themeColor="text1"/>
          <w:sz w:val="30"/>
          <w:szCs w:val="30"/>
        </w:rPr>
      </w:pPr>
      <w:r w:rsidRPr="00CE2329">
        <w:rPr>
          <w:rFonts w:cstheme="minorHAnsi"/>
          <w:color w:val="000000" w:themeColor="text1"/>
          <w:sz w:val="30"/>
          <w:szCs w:val="30"/>
        </w:rPr>
        <w:t>Tüm</w:t>
      </w:r>
      <w:r w:rsidR="00C96398" w:rsidRPr="00CE2329">
        <w:rPr>
          <w:rFonts w:cstheme="minorHAnsi"/>
          <w:color w:val="000000" w:themeColor="text1"/>
          <w:sz w:val="30"/>
          <w:szCs w:val="30"/>
        </w:rPr>
        <w:t xml:space="preserve"> yaratılmışlara karşı merhamete, </w:t>
      </w:r>
    </w:p>
    <w:p w:rsidR="00C96398" w:rsidRPr="00CE2329" w:rsidRDefault="000525BF" w:rsidP="00D434E5">
      <w:pPr>
        <w:pStyle w:val="ListeParagraf"/>
        <w:numPr>
          <w:ilvl w:val="0"/>
          <w:numId w:val="5"/>
        </w:numPr>
        <w:spacing w:line="360" w:lineRule="auto"/>
        <w:jc w:val="both"/>
        <w:rPr>
          <w:rFonts w:cstheme="minorHAnsi"/>
          <w:color w:val="000000" w:themeColor="text1"/>
          <w:sz w:val="30"/>
          <w:szCs w:val="30"/>
        </w:rPr>
      </w:pPr>
      <w:r w:rsidRPr="00CE2329">
        <w:rPr>
          <w:rFonts w:cstheme="minorHAnsi"/>
          <w:color w:val="000000" w:themeColor="text1"/>
          <w:sz w:val="30"/>
          <w:szCs w:val="30"/>
        </w:rPr>
        <w:t>Herkese</w:t>
      </w:r>
      <w:r w:rsidR="00C96398" w:rsidRPr="00CE2329">
        <w:rPr>
          <w:rFonts w:cstheme="minorHAnsi"/>
          <w:color w:val="000000" w:themeColor="text1"/>
          <w:sz w:val="30"/>
          <w:szCs w:val="30"/>
        </w:rPr>
        <w:t xml:space="preserve"> karşı adalete, </w:t>
      </w:r>
    </w:p>
    <w:p w:rsidR="000525BF" w:rsidRPr="00CE2329" w:rsidRDefault="002C73D1" w:rsidP="00D434E5">
      <w:pPr>
        <w:pStyle w:val="ListeParagraf"/>
        <w:numPr>
          <w:ilvl w:val="0"/>
          <w:numId w:val="5"/>
        </w:numPr>
        <w:spacing w:line="360" w:lineRule="auto"/>
        <w:jc w:val="both"/>
        <w:rPr>
          <w:rFonts w:cstheme="minorHAnsi"/>
          <w:color w:val="000000" w:themeColor="text1"/>
          <w:sz w:val="30"/>
          <w:szCs w:val="30"/>
        </w:rPr>
      </w:pPr>
      <w:r w:rsidRPr="00CE2329">
        <w:rPr>
          <w:rFonts w:cstheme="minorHAnsi"/>
          <w:color w:val="000000" w:themeColor="text1"/>
          <w:sz w:val="30"/>
          <w:szCs w:val="30"/>
        </w:rPr>
        <w:t>K</w:t>
      </w:r>
      <w:r w:rsidR="00C96398" w:rsidRPr="00CE2329">
        <w:rPr>
          <w:rFonts w:cstheme="minorHAnsi"/>
          <w:color w:val="000000" w:themeColor="text1"/>
          <w:sz w:val="30"/>
          <w:szCs w:val="30"/>
        </w:rPr>
        <w:t>ötülüğe engel olma</w:t>
      </w:r>
      <w:r w:rsidRPr="00CE2329">
        <w:rPr>
          <w:rFonts w:cstheme="minorHAnsi"/>
          <w:color w:val="000000" w:themeColor="text1"/>
          <w:sz w:val="30"/>
          <w:szCs w:val="30"/>
        </w:rPr>
        <w:t xml:space="preserve">ya, </w:t>
      </w:r>
      <w:r w:rsidR="00C96398" w:rsidRPr="00CE2329">
        <w:rPr>
          <w:rFonts w:cstheme="minorHAnsi"/>
          <w:color w:val="000000" w:themeColor="text1"/>
          <w:sz w:val="30"/>
          <w:szCs w:val="30"/>
        </w:rPr>
        <w:t>günahlardan uzaklaşma</w:t>
      </w:r>
      <w:r w:rsidRPr="00CE2329">
        <w:rPr>
          <w:rFonts w:cstheme="minorHAnsi"/>
          <w:color w:val="000000" w:themeColor="text1"/>
          <w:sz w:val="30"/>
          <w:szCs w:val="30"/>
        </w:rPr>
        <w:t>ya</w:t>
      </w:r>
      <w:r w:rsidR="00C96398" w:rsidRPr="00CE2329">
        <w:rPr>
          <w:rFonts w:cstheme="minorHAnsi"/>
          <w:color w:val="000000" w:themeColor="text1"/>
          <w:sz w:val="30"/>
          <w:szCs w:val="30"/>
        </w:rPr>
        <w:t xml:space="preserve"> </w:t>
      </w:r>
      <w:r w:rsidR="000525BF" w:rsidRPr="00CE2329">
        <w:rPr>
          <w:rFonts w:cstheme="minorHAnsi"/>
          <w:color w:val="000000" w:themeColor="text1"/>
          <w:sz w:val="30"/>
          <w:szCs w:val="30"/>
        </w:rPr>
        <w:t>d</w:t>
      </w:r>
      <w:r w:rsidR="00C96398" w:rsidRPr="00CE2329">
        <w:rPr>
          <w:rFonts w:cstheme="minorHAnsi"/>
          <w:color w:val="000000" w:themeColor="text1"/>
          <w:sz w:val="30"/>
          <w:szCs w:val="30"/>
        </w:rPr>
        <w:t>avet ettiler</w:t>
      </w:r>
      <w:r w:rsidR="000525BF" w:rsidRPr="00CE2329">
        <w:rPr>
          <w:rFonts w:cstheme="minorHAnsi"/>
          <w:color w:val="000000" w:themeColor="text1"/>
          <w:sz w:val="30"/>
          <w:szCs w:val="30"/>
        </w:rPr>
        <w:t>.</w:t>
      </w:r>
      <w:r w:rsidR="00C96398" w:rsidRPr="00CE2329">
        <w:rPr>
          <w:rFonts w:cstheme="minorHAnsi"/>
          <w:color w:val="000000" w:themeColor="text1"/>
          <w:sz w:val="30"/>
          <w:szCs w:val="30"/>
        </w:rPr>
        <w:t xml:space="preserve"> </w:t>
      </w:r>
    </w:p>
    <w:p w:rsidR="00250EBF" w:rsidRPr="00CE2329" w:rsidRDefault="00905737" w:rsidP="00D434E5">
      <w:pPr>
        <w:spacing w:line="360" w:lineRule="auto"/>
        <w:jc w:val="both"/>
        <w:rPr>
          <w:rFonts w:cstheme="minorHAnsi"/>
          <w:color w:val="000000" w:themeColor="text1"/>
          <w:sz w:val="30"/>
          <w:szCs w:val="30"/>
        </w:rPr>
      </w:pPr>
      <w:r w:rsidRPr="00CE2329">
        <w:rPr>
          <w:rFonts w:cstheme="minorHAnsi"/>
          <w:color w:val="000000" w:themeColor="text1"/>
          <w:sz w:val="30"/>
          <w:szCs w:val="30"/>
        </w:rPr>
        <w:t>Hangi yolun doğru olduğunu bizlere Peygamberler bildirmiş ve uygulamalarıyla da göstermişlerdir.</w:t>
      </w:r>
      <w:r w:rsidR="002C73D1" w:rsidRPr="00CE2329">
        <w:rPr>
          <w:rFonts w:cstheme="minorHAnsi"/>
          <w:color w:val="000000" w:themeColor="text1"/>
          <w:sz w:val="30"/>
          <w:szCs w:val="30"/>
        </w:rPr>
        <w:t xml:space="preserve"> </w:t>
      </w:r>
    </w:p>
    <w:p w:rsidR="000525BF" w:rsidRDefault="00250EBF" w:rsidP="00D434E5">
      <w:pPr>
        <w:spacing w:line="360" w:lineRule="auto"/>
        <w:jc w:val="both"/>
        <w:rPr>
          <w:rFonts w:cstheme="minorHAnsi"/>
          <w:b/>
          <w:color w:val="000000" w:themeColor="text1"/>
          <w:sz w:val="30"/>
          <w:szCs w:val="30"/>
        </w:rPr>
      </w:pPr>
      <w:r w:rsidRPr="00CE2329">
        <w:rPr>
          <w:rFonts w:cstheme="minorHAnsi"/>
          <w:color w:val="000000" w:themeColor="text1"/>
          <w:sz w:val="30"/>
          <w:szCs w:val="30"/>
        </w:rPr>
        <w:lastRenderedPageBreak/>
        <w:t>İ</w:t>
      </w:r>
      <w:r w:rsidR="00C96398" w:rsidRPr="00CE2329">
        <w:rPr>
          <w:rFonts w:cstheme="minorHAnsi"/>
          <w:b/>
          <w:color w:val="000000" w:themeColor="text1"/>
          <w:sz w:val="30"/>
          <w:szCs w:val="30"/>
        </w:rPr>
        <w:t>nsan başıboş yaratılmış bir varlık değildir</w:t>
      </w:r>
      <w:r w:rsidR="000525BF" w:rsidRPr="00CE2329">
        <w:rPr>
          <w:rFonts w:cstheme="minorHAnsi"/>
          <w:b/>
          <w:color w:val="000000" w:themeColor="text1"/>
          <w:sz w:val="30"/>
          <w:szCs w:val="30"/>
        </w:rPr>
        <w:t>.</w:t>
      </w:r>
      <w:r w:rsidR="00C96398" w:rsidRPr="00CE2329">
        <w:rPr>
          <w:rFonts w:cstheme="minorHAnsi"/>
          <w:b/>
          <w:color w:val="000000" w:themeColor="text1"/>
          <w:sz w:val="30"/>
          <w:szCs w:val="30"/>
        </w:rPr>
        <w:t xml:space="preserve"> </w:t>
      </w:r>
      <w:r w:rsidR="000525BF" w:rsidRPr="00CE2329">
        <w:rPr>
          <w:rFonts w:cstheme="minorHAnsi"/>
          <w:b/>
          <w:color w:val="000000" w:themeColor="text1"/>
          <w:sz w:val="30"/>
          <w:szCs w:val="30"/>
        </w:rPr>
        <w:t>B</w:t>
      </w:r>
      <w:r w:rsidR="00C96398" w:rsidRPr="00CE2329">
        <w:rPr>
          <w:rFonts w:cstheme="minorHAnsi"/>
          <w:b/>
          <w:color w:val="000000" w:themeColor="text1"/>
          <w:sz w:val="30"/>
          <w:szCs w:val="30"/>
        </w:rPr>
        <w:t>ir takım yükümlülükleri var</w:t>
      </w:r>
      <w:r w:rsidR="000525BF" w:rsidRPr="00CE2329">
        <w:rPr>
          <w:rFonts w:cstheme="minorHAnsi"/>
          <w:b/>
          <w:color w:val="000000" w:themeColor="text1"/>
          <w:sz w:val="30"/>
          <w:szCs w:val="30"/>
        </w:rPr>
        <w:t>.</w:t>
      </w:r>
      <w:r w:rsidR="00C96398" w:rsidRPr="00CE2329">
        <w:rPr>
          <w:rFonts w:cstheme="minorHAnsi"/>
          <w:b/>
          <w:color w:val="000000" w:themeColor="text1"/>
          <w:sz w:val="30"/>
          <w:szCs w:val="30"/>
        </w:rPr>
        <w:t xml:space="preserve"> </w:t>
      </w:r>
      <w:r w:rsidR="005F1C97" w:rsidRPr="00CE2329">
        <w:rPr>
          <w:rFonts w:cstheme="minorHAnsi"/>
          <w:b/>
          <w:color w:val="000000" w:themeColor="text1"/>
          <w:sz w:val="30"/>
          <w:szCs w:val="30"/>
        </w:rPr>
        <w:t>B</w:t>
      </w:r>
      <w:r w:rsidR="00C96398" w:rsidRPr="00CE2329">
        <w:rPr>
          <w:rFonts w:cstheme="minorHAnsi"/>
          <w:b/>
          <w:color w:val="000000" w:themeColor="text1"/>
          <w:sz w:val="30"/>
          <w:szCs w:val="30"/>
        </w:rPr>
        <w:t>u dünyaya imtihan için gelmiştir</w:t>
      </w:r>
      <w:r w:rsidR="000525BF" w:rsidRPr="00CE2329">
        <w:rPr>
          <w:rFonts w:cstheme="minorHAnsi"/>
          <w:b/>
          <w:color w:val="000000" w:themeColor="text1"/>
          <w:sz w:val="30"/>
          <w:szCs w:val="30"/>
        </w:rPr>
        <w:t>.</w:t>
      </w:r>
      <w:r w:rsidR="00C96398" w:rsidRPr="00CE2329">
        <w:rPr>
          <w:rFonts w:cstheme="minorHAnsi"/>
          <w:b/>
          <w:color w:val="000000" w:themeColor="text1"/>
          <w:sz w:val="30"/>
          <w:szCs w:val="30"/>
        </w:rPr>
        <w:t xml:space="preserve"> </w:t>
      </w:r>
      <w:r w:rsidR="000525BF" w:rsidRPr="00CE2329">
        <w:rPr>
          <w:rFonts w:cstheme="minorHAnsi"/>
          <w:b/>
          <w:color w:val="000000" w:themeColor="text1"/>
          <w:sz w:val="30"/>
          <w:szCs w:val="30"/>
        </w:rPr>
        <w:t>H</w:t>
      </w:r>
      <w:r w:rsidR="00C96398" w:rsidRPr="00CE2329">
        <w:rPr>
          <w:rFonts w:cstheme="minorHAnsi"/>
          <w:b/>
          <w:color w:val="000000" w:themeColor="text1"/>
          <w:sz w:val="30"/>
          <w:szCs w:val="30"/>
        </w:rPr>
        <w:t xml:space="preserve">er türlü hareketi sürekli tespit </w:t>
      </w:r>
      <w:r w:rsidR="000525BF" w:rsidRPr="00CE2329">
        <w:rPr>
          <w:rFonts w:cstheme="minorHAnsi"/>
          <w:b/>
          <w:color w:val="000000" w:themeColor="text1"/>
          <w:sz w:val="30"/>
          <w:szCs w:val="30"/>
        </w:rPr>
        <w:t>edilerek</w:t>
      </w:r>
      <w:r w:rsidR="00C96398" w:rsidRPr="00CE2329">
        <w:rPr>
          <w:rFonts w:cstheme="minorHAnsi"/>
          <w:b/>
          <w:color w:val="000000" w:themeColor="text1"/>
          <w:sz w:val="30"/>
          <w:szCs w:val="30"/>
        </w:rPr>
        <w:t xml:space="preserve"> kaydedilmektedir</w:t>
      </w:r>
      <w:r w:rsidR="000525BF" w:rsidRPr="00CE2329">
        <w:rPr>
          <w:rFonts w:cstheme="minorHAnsi"/>
          <w:b/>
          <w:color w:val="000000" w:themeColor="text1"/>
          <w:sz w:val="30"/>
          <w:szCs w:val="30"/>
        </w:rPr>
        <w:t>.</w:t>
      </w:r>
      <w:r w:rsidR="00C96398" w:rsidRPr="00CE2329">
        <w:rPr>
          <w:rFonts w:cstheme="minorHAnsi"/>
          <w:b/>
          <w:color w:val="000000" w:themeColor="text1"/>
          <w:sz w:val="30"/>
          <w:szCs w:val="30"/>
        </w:rPr>
        <w:t xml:space="preserve"> Eşrefi mahluk olarak yaratılan mükemmel insan</w:t>
      </w:r>
      <w:r w:rsidR="000525BF" w:rsidRPr="00CE2329">
        <w:rPr>
          <w:rFonts w:cstheme="minorHAnsi"/>
          <w:b/>
          <w:color w:val="000000" w:themeColor="text1"/>
          <w:sz w:val="30"/>
          <w:szCs w:val="30"/>
        </w:rPr>
        <w:t>,</w:t>
      </w:r>
      <w:r w:rsidR="00C96398" w:rsidRPr="00CE2329">
        <w:rPr>
          <w:rFonts w:cstheme="minorHAnsi"/>
          <w:b/>
          <w:color w:val="000000" w:themeColor="text1"/>
          <w:sz w:val="30"/>
          <w:szCs w:val="30"/>
        </w:rPr>
        <w:t xml:space="preserve"> Allah'ın değer verdiği kişidir</w:t>
      </w:r>
      <w:r w:rsidR="000525BF" w:rsidRPr="00CE2329">
        <w:rPr>
          <w:rFonts w:cstheme="minorHAnsi"/>
          <w:b/>
          <w:color w:val="000000" w:themeColor="text1"/>
          <w:sz w:val="30"/>
          <w:szCs w:val="30"/>
        </w:rPr>
        <w:t>.</w:t>
      </w:r>
      <w:r w:rsidR="00C96398" w:rsidRPr="00CE2329">
        <w:rPr>
          <w:rFonts w:cstheme="minorHAnsi"/>
          <w:b/>
          <w:color w:val="000000" w:themeColor="text1"/>
          <w:sz w:val="30"/>
          <w:szCs w:val="30"/>
        </w:rPr>
        <w:t xml:space="preserve"> </w:t>
      </w:r>
    </w:p>
    <w:p w:rsidR="00B21337" w:rsidRPr="00CE2329" w:rsidRDefault="00B21337" w:rsidP="00D434E5">
      <w:pPr>
        <w:spacing w:line="360" w:lineRule="auto"/>
        <w:jc w:val="both"/>
        <w:rPr>
          <w:rFonts w:cstheme="minorHAnsi"/>
          <w:b/>
          <w:color w:val="000000" w:themeColor="text1"/>
          <w:sz w:val="30"/>
          <w:szCs w:val="30"/>
        </w:rPr>
      </w:pPr>
      <w:r w:rsidRPr="00B21337">
        <w:rPr>
          <w:rFonts w:cstheme="minorHAnsi"/>
          <w:b/>
          <w:noProof/>
          <w:color w:val="000000" w:themeColor="text1"/>
          <w:sz w:val="30"/>
          <w:szCs w:val="30"/>
          <w:lang w:eastAsia="tr-TR"/>
        </w:rPr>
        <w:drawing>
          <wp:inline distT="0" distB="0" distL="0" distR="0" wp14:anchorId="56E85276" wp14:editId="6C8439DF">
            <wp:extent cx="5760720" cy="4431030"/>
            <wp:effectExtent l="0" t="57150" r="0" b="4572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6771D" w:rsidRPr="00CE2329" w:rsidRDefault="00746A0A" w:rsidP="00D434E5">
      <w:pPr>
        <w:pStyle w:val="ListeParagraf"/>
        <w:numPr>
          <w:ilvl w:val="0"/>
          <w:numId w:val="10"/>
        </w:numPr>
        <w:spacing w:line="360" w:lineRule="auto"/>
        <w:jc w:val="both"/>
        <w:rPr>
          <w:rFonts w:cstheme="minorHAnsi"/>
          <w:color w:val="000000" w:themeColor="text1"/>
          <w:sz w:val="30"/>
          <w:szCs w:val="30"/>
        </w:rPr>
      </w:pPr>
      <w:r w:rsidRPr="00CE2329">
        <w:rPr>
          <w:rFonts w:cstheme="minorHAnsi"/>
          <w:bCs/>
          <w:color w:val="000000" w:themeColor="text1"/>
          <w:sz w:val="30"/>
          <w:szCs w:val="30"/>
        </w:rPr>
        <w:t xml:space="preserve">Tertemiz fıtrat üzere, </w:t>
      </w:r>
      <w:r w:rsidR="00905737" w:rsidRPr="00CE2329">
        <w:rPr>
          <w:rFonts w:cstheme="minorHAnsi"/>
          <w:bCs/>
          <w:color w:val="000000" w:themeColor="text1"/>
          <w:sz w:val="30"/>
          <w:szCs w:val="30"/>
        </w:rPr>
        <w:t xml:space="preserve">En Güzel Şekilde Yaratmış, Bütün Organlarını Tastamam Yapmış,  </w:t>
      </w:r>
      <w:r w:rsidRPr="00CE2329">
        <w:rPr>
          <w:rFonts w:cstheme="minorHAnsi"/>
          <w:color w:val="000000" w:themeColor="text1"/>
          <w:sz w:val="30"/>
          <w:szCs w:val="30"/>
          <w:rtl/>
        </w:rPr>
        <w:t>لَقَدْ خَلَقْنَا الْاِنْسَانَ فٖى اَحْسَنِ تَقْوٖيمٍ</w:t>
      </w:r>
      <w:r w:rsidRPr="00CE2329">
        <w:rPr>
          <w:rFonts w:cstheme="minorHAnsi"/>
          <w:color w:val="000000" w:themeColor="text1"/>
          <w:sz w:val="30"/>
          <w:szCs w:val="30"/>
        </w:rPr>
        <w:t>(Tîn 4.)</w:t>
      </w:r>
    </w:p>
    <w:p w:rsidR="00746A0A" w:rsidRPr="00CE2329" w:rsidRDefault="00746A0A" w:rsidP="00D434E5">
      <w:pPr>
        <w:pStyle w:val="ListeParagraf"/>
        <w:numPr>
          <w:ilvl w:val="0"/>
          <w:numId w:val="10"/>
        </w:numPr>
        <w:spacing w:line="360" w:lineRule="auto"/>
        <w:jc w:val="both"/>
        <w:rPr>
          <w:rFonts w:cstheme="minorHAnsi"/>
          <w:color w:val="000000" w:themeColor="text1"/>
          <w:sz w:val="30"/>
          <w:szCs w:val="30"/>
        </w:rPr>
      </w:pPr>
      <w:r w:rsidRPr="00CE2329">
        <w:rPr>
          <w:rFonts w:cstheme="minorHAnsi"/>
          <w:bCs/>
          <w:color w:val="000000" w:themeColor="text1"/>
          <w:sz w:val="30"/>
          <w:szCs w:val="30"/>
        </w:rPr>
        <w:t xml:space="preserve">Ruhundan Üfleyerek Şereflendirmiş, </w:t>
      </w:r>
      <w:r w:rsidRPr="00CE2329">
        <w:rPr>
          <w:rFonts w:cstheme="minorHAnsi"/>
          <w:color w:val="000000" w:themeColor="text1"/>
          <w:sz w:val="30"/>
          <w:szCs w:val="30"/>
          <w:rtl/>
        </w:rPr>
        <w:t xml:space="preserve">ثُمَّ سَوّٰیهُ وَنَفَخَ فٖيهِ مِنْ رُوحِهٖ </w:t>
      </w:r>
      <w:r w:rsidRPr="00CE2329">
        <w:rPr>
          <w:rFonts w:cstheme="minorHAnsi"/>
          <w:color w:val="000000" w:themeColor="text1"/>
          <w:sz w:val="30"/>
          <w:szCs w:val="30"/>
        </w:rPr>
        <w:t xml:space="preserve">(Secde 9) </w:t>
      </w:r>
    </w:p>
    <w:p w:rsidR="00746A0A" w:rsidRPr="00CE2329" w:rsidRDefault="00746A0A" w:rsidP="00D434E5">
      <w:pPr>
        <w:pStyle w:val="ListeParagraf"/>
        <w:numPr>
          <w:ilvl w:val="0"/>
          <w:numId w:val="10"/>
        </w:numPr>
        <w:spacing w:line="360" w:lineRule="auto"/>
        <w:jc w:val="both"/>
        <w:rPr>
          <w:rFonts w:cstheme="minorHAnsi"/>
          <w:color w:val="000000" w:themeColor="text1"/>
          <w:sz w:val="30"/>
          <w:szCs w:val="30"/>
        </w:rPr>
      </w:pPr>
      <w:r w:rsidRPr="00CE2329">
        <w:rPr>
          <w:rFonts w:cstheme="minorHAnsi"/>
          <w:bCs/>
          <w:color w:val="000000" w:themeColor="text1"/>
          <w:sz w:val="30"/>
          <w:szCs w:val="30"/>
        </w:rPr>
        <w:t>Şah damarından daha yakın olduğunu bildirmiş,</w:t>
      </w:r>
    </w:p>
    <w:p w:rsidR="00746A0A" w:rsidRPr="00CE2329" w:rsidRDefault="00746A0A" w:rsidP="00D434E5">
      <w:pPr>
        <w:pStyle w:val="ListeParagraf"/>
        <w:numPr>
          <w:ilvl w:val="0"/>
          <w:numId w:val="10"/>
        </w:numPr>
        <w:spacing w:line="360" w:lineRule="auto"/>
        <w:jc w:val="both"/>
        <w:rPr>
          <w:rFonts w:cstheme="minorHAnsi"/>
          <w:color w:val="000000" w:themeColor="text1"/>
          <w:sz w:val="30"/>
          <w:szCs w:val="30"/>
        </w:rPr>
      </w:pPr>
      <w:r w:rsidRPr="00CE2329">
        <w:rPr>
          <w:rFonts w:cstheme="minorHAnsi"/>
          <w:bCs/>
          <w:color w:val="000000" w:themeColor="text1"/>
          <w:sz w:val="30"/>
          <w:szCs w:val="30"/>
        </w:rPr>
        <w:t>Muhatap Almış, Yeryüzünde Halifesi Kabul Etmiş,</w:t>
      </w:r>
    </w:p>
    <w:p w:rsidR="00746A0A" w:rsidRPr="00CE2329" w:rsidRDefault="00746A0A" w:rsidP="00D434E5">
      <w:pPr>
        <w:pStyle w:val="ListeParagraf"/>
        <w:numPr>
          <w:ilvl w:val="0"/>
          <w:numId w:val="10"/>
        </w:numPr>
        <w:spacing w:line="360" w:lineRule="auto"/>
        <w:jc w:val="both"/>
        <w:rPr>
          <w:rFonts w:cstheme="minorHAnsi"/>
          <w:color w:val="000000" w:themeColor="text1"/>
          <w:sz w:val="30"/>
          <w:szCs w:val="30"/>
        </w:rPr>
      </w:pPr>
      <w:r w:rsidRPr="00CE2329">
        <w:rPr>
          <w:rFonts w:cstheme="minorHAnsi"/>
          <w:bCs/>
          <w:color w:val="000000" w:themeColor="text1"/>
          <w:sz w:val="30"/>
          <w:szCs w:val="30"/>
        </w:rPr>
        <w:t xml:space="preserve">Yaratılmışlara Üstün Kılmış, Şan Şeref Sahibi Yapmış, </w:t>
      </w:r>
      <w:r w:rsidRPr="00CE2329">
        <w:rPr>
          <w:rFonts w:cstheme="minorHAnsi"/>
          <w:color w:val="000000" w:themeColor="text1"/>
          <w:sz w:val="30"/>
          <w:szCs w:val="30"/>
          <w:rtl/>
        </w:rPr>
        <w:t xml:space="preserve">وَلَقَدْ كَرَّمْنَا بَنٖى اٰدَمَ </w:t>
      </w:r>
      <w:r w:rsidRPr="00CE2329">
        <w:rPr>
          <w:rFonts w:cstheme="minorHAnsi"/>
          <w:color w:val="000000" w:themeColor="text1"/>
          <w:sz w:val="30"/>
          <w:szCs w:val="30"/>
        </w:rPr>
        <w:t>…</w:t>
      </w:r>
      <w:r w:rsidRPr="00CE2329">
        <w:rPr>
          <w:rFonts w:cstheme="minorHAnsi"/>
          <w:color w:val="000000" w:themeColor="text1"/>
          <w:sz w:val="30"/>
          <w:szCs w:val="30"/>
          <w:rtl/>
        </w:rPr>
        <w:t>وَفَضَّلْنَاهُمْ عَلٰى كَثٖيرٍ مِمَّنْ خَلَقْنَا تَفْضٖيلًا</w:t>
      </w:r>
      <w:r w:rsidRPr="00CE2329">
        <w:rPr>
          <w:rFonts w:cstheme="minorHAnsi"/>
          <w:color w:val="000000" w:themeColor="text1"/>
          <w:sz w:val="30"/>
          <w:szCs w:val="30"/>
        </w:rPr>
        <w:t>(İsrâ 70.)</w:t>
      </w:r>
    </w:p>
    <w:p w:rsidR="00746A0A" w:rsidRPr="00CE2329" w:rsidRDefault="00746A0A" w:rsidP="00D434E5">
      <w:pPr>
        <w:pStyle w:val="ListeParagraf"/>
        <w:numPr>
          <w:ilvl w:val="0"/>
          <w:numId w:val="10"/>
        </w:numPr>
        <w:spacing w:line="360" w:lineRule="auto"/>
        <w:jc w:val="both"/>
        <w:rPr>
          <w:rFonts w:cstheme="minorHAnsi"/>
          <w:color w:val="000000" w:themeColor="text1"/>
          <w:sz w:val="30"/>
          <w:szCs w:val="30"/>
        </w:rPr>
      </w:pPr>
      <w:r w:rsidRPr="00CE2329">
        <w:rPr>
          <w:rFonts w:cstheme="minorHAnsi"/>
          <w:bCs/>
          <w:color w:val="000000" w:themeColor="text1"/>
          <w:sz w:val="30"/>
          <w:szCs w:val="30"/>
        </w:rPr>
        <w:lastRenderedPageBreak/>
        <w:t xml:space="preserve">Yaratılan Her Şeyi İstifadesine Sunmuş, </w:t>
      </w:r>
      <w:r w:rsidRPr="00CE2329">
        <w:rPr>
          <w:rFonts w:cstheme="minorHAnsi"/>
          <w:color w:val="000000" w:themeColor="text1"/>
          <w:sz w:val="30"/>
          <w:szCs w:val="30"/>
          <w:rtl/>
        </w:rPr>
        <w:t xml:space="preserve">اَلَمْ تَرَوْا اَنَّ اللّٰهَ سَخَّرَ لَكُمْ مَا فِى السَّمٰوَاتِ وَمَا فِى الْاَرْضِ </w:t>
      </w:r>
      <w:r w:rsidRPr="00CE2329">
        <w:rPr>
          <w:rFonts w:cstheme="minorHAnsi"/>
          <w:color w:val="000000" w:themeColor="text1"/>
          <w:sz w:val="30"/>
          <w:szCs w:val="30"/>
        </w:rPr>
        <w:t>(Lokman 20.)</w:t>
      </w:r>
    </w:p>
    <w:p w:rsidR="00F6771D" w:rsidRPr="00CE2329" w:rsidRDefault="00746A0A" w:rsidP="00D434E5">
      <w:pPr>
        <w:pStyle w:val="ListeParagraf"/>
        <w:numPr>
          <w:ilvl w:val="0"/>
          <w:numId w:val="10"/>
        </w:numPr>
        <w:spacing w:line="360" w:lineRule="auto"/>
        <w:jc w:val="both"/>
        <w:rPr>
          <w:rFonts w:cstheme="minorHAnsi"/>
          <w:color w:val="000000" w:themeColor="text1"/>
          <w:sz w:val="30"/>
          <w:szCs w:val="30"/>
        </w:rPr>
      </w:pPr>
      <w:r w:rsidRPr="00CE2329">
        <w:rPr>
          <w:rFonts w:cstheme="minorHAnsi"/>
          <w:bCs/>
          <w:color w:val="000000" w:themeColor="text1"/>
          <w:sz w:val="30"/>
          <w:szCs w:val="30"/>
        </w:rPr>
        <w:t>Tertemiz Rızıklar Ver</w:t>
      </w:r>
      <w:r w:rsidR="00905737" w:rsidRPr="00CE2329">
        <w:rPr>
          <w:rFonts w:cstheme="minorHAnsi"/>
          <w:bCs/>
          <w:color w:val="000000" w:themeColor="text1"/>
          <w:sz w:val="30"/>
          <w:szCs w:val="30"/>
        </w:rPr>
        <w:t>miş</w:t>
      </w:r>
      <w:r w:rsidRPr="00CE2329">
        <w:rPr>
          <w:rFonts w:cstheme="minorHAnsi"/>
          <w:bCs/>
          <w:color w:val="000000" w:themeColor="text1"/>
          <w:sz w:val="30"/>
          <w:szCs w:val="30"/>
        </w:rPr>
        <w:t xml:space="preserve">, </w:t>
      </w:r>
      <w:r w:rsidRPr="00CE2329">
        <w:rPr>
          <w:rFonts w:cstheme="minorHAnsi"/>
          <w:color w:val="000000" w:themeColor="text1"/>
          <w:sz w:val="30"/>
          <w:szCs w:val="30"/>
          <w:rtl/>
        </w:rPr>
        <w:t>وَرَزَقَكُمْ مِنَ الطَّيِّبَاتِ</w:t>
      </w:r>
      <w:r w:rsidRPr="00CE2329">
        <w:rPr>
          <w:rFonts w:cstheme="minorHAnsi"/>
          <w:color w:val="000000" w:themeColor="text1"/>
          <w:sz w:val="30"/>
          <w:szCs w:val="30"/>
        </w:rPr>
        <w:t>(Mü'min 64.)</w:t>
      </w:r>
    </w:p>
    <w:p w:rsidR="00F6771D" w:rsidRPr="00CE2329" w:rsidRDefault="00746A0A" w:rsidP="00D434E5">
      <w:pPr>
        <w:pStyle w:val="ListeParagraf"/>
        <w:numPr>
          <w:ilvl w:val="0"/>
          <w:numId w:val="10"/>
        </w:numPr>
        <w:spacing w:line="360" w:lineRule="auto"/>
        <w:jc w:val="both"/>
        <w:rPr>
          <w:rFonts w:cstheme="minorHAnsi"/>
          <w:color w:val="000000" w:themeColor="text1"/>
          <w:sz w:val="30"/>
          <w:szCs w:val="30"/>
        </w:rPr>
      </w:pPr>
      <w:r w:rsidRPr="00CE2329">
        <w:rPr>
          <w:rFonts w:cstheme="minorHAnsi"/>
          <w:bCs/>
          <w:color w:val="000000" w:themeColor="text1"/>
          <w:sz w:val="30"/>
          <w:szCs w:val="30"/>
        </w:rPr>
        <w:t>Akıl, İrade Ve Özgürlük Ver</w:t>
      </w:r>
      <w:r w:rsidR="00905737" w:rsidRPr="00CE2329">
        <w:rPr>
          <w:rFonts w:cstheme="minorHAnsi"/>
          <w:bCs/>
          <w:color w:val="000000" w:themeColor="text1"/>
          <w:sz w:val="30"/>
          <w:szCs w:val="30"/>
        </w:rPr>
        <w:t>miş</w:t>
      </w:r>
      <w:r w:rsidRPr="00CE2329">
        <w:rPr>
          <w:rFonts w:cstheme="minorHAnsi"/>
          <w:bCs/>
          <w:color w:val="000000" w:themeColor="text1"/>
          <w:sz w:val="30"/>
          <w:szCs w:val="30"/>
        </w:rPr>
        <w:t>,  </w:t>
      </w:r>
      <w:r w:rsidRPr="00CE2329">
        <w:rPr>
          <w:rFonts w:cstheme="minorHAnsi"/>
          <w:color w:val="000000" w:themeColor="text1"/>
          <w:sz w:val="30"/>
          <w:szCs w:val="30"/>
          <w:rtl/>
        </w:rPr>
        <w:t>وَمَا يَذَّكَّرُ اِلَّا اُولُوا الْاَلْبَابِ</w:t>
      </w:r>
      <w:r w:rsidRPr="00CE2329">
        <w:rPr>
          <w:rFonts w:cstheme="minorHAnsi"/>
          <w:color w:val="000000" w:themeColor="text1"/>
          <w:sz w:val="30"/>
          <w:szCs w:val="30"/>
        </w:rPr>
        <w:t xml:space="preserve">(Bakara 269.) </w:t>
      </w:r>
    </w:p>
    <w:p w:rsidR="002C73D1" w:rsidRPr="00CE2329" w:rsidRDefault="002C73D1" w:rsidP="00D434E5">
      <w:pPr>
        <w:pStyle w:val="ListeParagraf"/>
        <w:numPr>
          <w:ilvl w:val="0"/>
          <w:numId w:val="10"/>
        </w:numPr>
        <w:spacing w:line="360" w:lineRule="auto"/>
        <w:jc w:val="both"/>
        <w:rPr>
          <w:rFonts w:cstheme="minorHAnsi"/>
          <w:color w:val="000000" w:themeColor="text1"/>
          <w:sz w:val="30"/>
          <w:szCs w:val="30"/>
        </w:rPr>
      </w:pPr>
      <w:r w:rsidRPr="00CE2329">
        <w:rPr>
          <w:rFonts w:cstheme="minorHAnsi"/>
          <w:bCs/>
          <w:color w:val="000000" w:themeColor="text1"/>
          <w:sz w:val="30"/>
          <w:szCs w:val="30"/>
        </w:rPr>
        <w:t xml:space="preserve">İradeli Ve Bilinçli Olarak İman Ve İbadet Etmesini İstemiş, </w:t>
      </w:r>
      <w:r w:rsidRPr="00CE2329">
        <w:rPr>
          <w:rFonts w:cstheme="minorHAnsi"/>
          <w:color w:val="000000" w:themeColor="text1"/>
          <w:sz w:val="30"/>
          <w:szCs w:val="30"/>
          <w:rtl/>
        </w:rPr>
        <w:t>وَمَا خَلَقْتُ الْجِنَّ وَالْاِنْسَ اِلَّا لِيَعْبُدُونِ</w:t>
      </w:r>
      <w:r w:rsidRPr="00CE2329">
        <w:rPr>
          <w:rFonts w:cstheme="minorHAnsi"/>
          <w:color w:val="000000" w:themeColor="text1"/>
          <w:sz w:val="30"/>
          <w:szCs w:val="30"/>
        </w:rPr>
        <w:t>(Zâriyât 6.)</w:t>
      </w:r>
    </w:p>
    <w:p w:rsidR="00EF0973" w:rsidRPr="00CE2329" w:rsidRDefault="00EF0973" w:rsidP="00D434E5">
      <w:pPr>
        <w:pStyle w:val="ListeParagraf"/>
        <w:numPr>
          <w:ilvl w:val="0"/>
          <w:numId w:val="10"/>
        </w:numPr>
        <w:spacing w:line="360" w:lineRule="auto"/>
        <w:jc w:val="both"/>
        <w:rPr>
          <w:rFonts w:cstheme="minorHAnsi"/>
          <w:color w:val="000000" w:themeColor="text1"/>
          <w:sz w:val="30"/>
          <w:szCs w:val="30"/>
        </w:rPr>
      </w:pPr>
      <w:r w:rsidRPr="00CE2329">
        <w:rPr>
          <w:rFonts w:cstheme="minorHAnsi"/>
          <w:bCs/>
          <w:color w:val="000000" w:themeColor="text1"/>
          <w:sz w:val="30"/>
          <w:szCs w:val="30"/>
        </w:rPr>
        <w:t>İman eden, salih amel işleyen ve ahlaklı davrananları</w:t>
      </w:r>
      <w:r w:rsidR="002C73D1" w:rsidRPr="00CE2329">
        <w:rPr>
          <w:rFonts w:cstheme="minorHAnsi"/>
          <w:bCs/>
          <w:color w:val="000000" w:themeColor="text1"/>
          <w:sz w:val="30"/>
          <w:szCs w:val="30"/>
        </w:rPr>
        <w:t xml:space="preserve"> Mükâfatlandırıp Kötülük Yapanları Cezalandıracağını vad etmiş ve Sorumlu Kılmış, </w:t>
      </w:r>
      <w:r w:rsidR="002C73D1" w:rsidRPr="00CE2329">
        <w:rPr>
          <w:rFonts w:cstheme="minorHAnsi"/>
          <w:color w:val="000000" w:themeColor="text1"/>
          <w:sz w:val="30"/>
          <w:szCs w:val="30"/>
          <w:rtl/>
        </w:rPr>
        <w:t>وَمَنْ يَعْمَلْ مِثْقَالَ ذَرَّةٍ شَرًّا يَرَهُ ﴿٨﴾ فَمَنْ يَعْمَلْ مِثْقَالَ ذَرَّةٍ خَيْرًا يَرَهُ ﴿٧﴾</w:t>
      </w:r>
      <w:r w:rsidR="002C73D1" w:rsidRPr="00CE2329">
        <w:rPr>
          <w:rFonts w:cstheme="minorHAnsi"/>
          <w:color w:val="000000" w:themeColor="text1"/>
          <w:sz w:val="30"/>
          <w:szCs w:val="30"/>
        </w:rPr>
        <w:t>(Zilzâl 7-8)</w:t>
      </w:r>
      <w:r w:rsidRPr="00CE2329">
        <w:rPr>
          <w:rFonts w:cstheme="minorHAnsi"/>
          <w:color w:val="000000" w:themeColor="text1"/>
          <w:sz w:val="30"/>
          <w:szCs w:val="30"/>
        </w:rPr>
        <w:t xml:space="preserve"> </w:t>
      </w:r>
    </w:p>
    <w:p w:rsidR="00F6771D" w:rsidRPr="00CE2329" w:rsidRDefault="00EF0973" w:rsidP="00D434E5">
      <w:pPr>
        <w:pStyle w:val="ListeParagraf"/>
        <w:numPr>
          <w:ilvl w:val="0"/>
          <w:numId w:val="10"/>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Bunları kime? Neye? Göre nasıl? Yapacağını öğretmek için de </w:t>
      </w:r>
      <w:r w:rsidR="00746A0A" w:rsidRPr="00CE2329">
        <w:rPr>
          <w:rFonts w:cstheme="minorHAnsi"/>
          <w:bCs/>
          <w:color w:val="000000" w:themeColor="text1"/>
          <w:sz w:val="30"/>
          <w:szCs w:val="30"/>
        </w:rPr>
        <w:t>Peygamberler Ve Kitaplar Göndermek Suretiyle Doğru Yolu Göster</w:t>
      </w:r>
      <w:r w:rsidR="00905737" w:rsidRPr="00CE2329">
        <w:rPr>
          <w:rFonts w:cstheme="minorHAnsi"/>
          <w:bCs/>
          <w:color w:val="000000" w:themeColor="text1"/>
          <w:sz w:val="30"/>
          <w:szCs w:val="30"/>
        </w:rPr>
        <w:t>miş</w:t>
      </w:r>
      <w:r w:rsidRPr="00CE2329">
        <w:rPr>
          <w:rFonts w:cstheme="minorHAnsi"/>
          <w:bCs/>
          <w:color w:val="000000" w:themeColor="text1"/>
          <w:sz w:val="30"/>
          <w:szCs w:val="30"/>
        </w:rPr>
        <w:t>tir.</w:t>
      </w:r>
      <w:r w:rsidR="00746A0A" w:rsidRPr="00CE2329">
        <w:rPr>
          <w:rFonts w:cstheme="minorHAnsi"/>
          <w:bCs/>
          <w:color w:val="000000" w:themeColor="text1"/>
          <w:sz w:val="30"/>
          <w:szCs w:val="30"/>
        </w:rPr>
        <w:t xml:space="preserve"> </w:t>
      </w:r>
      <w:r w:rsidR="00746A0A" w:rsidRPr="00CE2329">
        <w:rPr>
          <w:rFonts w:cstheme="minorHAnsi"/>
          <w:color w:val="000000" w:themeColor="text1"/>
          <w:sz w:val="30"/>
          <w:szCs w:val="30"/>
        </w:rPr>
        <w:t> </w:t>
      </w:r>
      <w:r w:rsidR="00746A0A" w:rsidRPr="00CE2329">
        <w:rPr>
          <w:rFonts w:cstheme="minorHAnsi"/>
          <w:color w:val="000000" w:themeColor="text1"/>
          <w:sz w:val="30"/>
          <w:szCs w:val="30"/>
          <w:rtl/>
        </w:rPr>
        <w:t>فَاٰمِنُوا بِاللّٰهِ وَرَسُولِهِ</w:t>
      </w:r>
      <w:r w:rsidR="00746A0A" w:rsidRPr="00CE2329">
        <w:rPr>
          <w:rFonts w:cstheme="minorHAnsi"/>
          <w:color w:val="000000" w:themeColor="text1"/>
          <w:sz w:val="30"/>
          <w:szCs w:val="30"/>
        </w:rPr>
        <w:t xml:space="preserve">(A'raf 158.) </w:t>
      </w:r>
    </w:p>
    <w:p w:rsidR="000525BF" w:rsidRPr="00CE2329" w:rsidRDefault="00EF0973" w:rsidP="00D434E5">
      <w:pPr>
        <w:spacing w:line="360" w:lineRule="auto"/>
        <w:jc w:val="both"/>
        <w:rPr>
          <w:rFonts w:cstheme="minorHAnsi"/>
          <w:b/>
          <w:color w:val="000000" w:themeColor="text1"/>
          <w:sz w:val="30"/>
          <w:szCs w:val="30"/>
          <w:u w:val="single"/>
        </w:rPr>
      </w:pPr>
      <w:r w:rsidRPr="00CE2329">
        <w:rPr>
          <w:rFonts w:cstheme="minorHAnsi"/>
          <w:b/>
          <w:color w:val="000000" w:themeColor="text1"/>
          <w:sz w:val="30"/>
          <w:szCs w:val="30"/>
          <w:u w:val="single"/>
        </w:rPr>
        <w:t>Zira insan kendi başına doğru yolun ne olduğunu, yaratanla nasıl irtibat kurulacağını, tam olarak bilemez. Zira insanı etkileyen bir takım olumsuzluklar vardır</w:t>
      </w:r>
      <w:r w:rsidR="000525BF" w:rsidRPr="00CE2329">
        <w:rPr>
          <w:rFonts w:cstheme="minorHAnsi"/>
          <w:b/>
          <w:color w:val="000000" w:themeColor="text1"/>
          <w:sz w:val="30"/>
          <w:szCs w:val="30"/>
          <w:u w:val="single"/>
        </w:rPr>
        <w:t>:</w:t>
      </w:r>
    </w:p>
    <w:p w:rsidR="000525BF" w:rsidRPr="00CE2329" w:rsidRDefault="000525BF" w:rsidP="00D434E5">
      <w:pPr>
        <w:pStyle w:val="ListeParagraf"/>
        <w:numPr>
          <w:ilvl w:val="0"/>
          <w:numId w:val="1"/>
        </w:numPr>
        <w:spacing w:line="360" w:lineRule="auto"/>
        <w:jc w:val="both"/>
        <w:rPr>
          <w:rFonts w:cstheme="minorHAnsi"/>
          <w:color w:val="000000" w:themeColor="text1"/>
          <w:sz w:val="30"/>
          <w:szCs w:val="30"/>
        </w:rPr>
      </w:pPr>
      <w:r w:rsidRPr="00CE2329">
        <w:rPr>
          <w:rFonts w:cstheme="minorHAnsi"/>
          <w:color w:val="000000" w:themeColor="text1"/>
          <w:sz w:val="30"/>
          <w:szCs w:val="30"/>
        </w:rPr>
        <w:t>İ</w:t>
      </w:r>
      <w:r w:rsidR="00C96398" w:rsidRPr="00CE2329">
        <w:rPr>
          <w:rFonts w:cstheme="minorHAnsi"/>
          <w:color w:val="000000" w:themeColor="text1"/>
          <w:sz w:val="30"/>
          <w:szCs w:val="30"/>
        </w:rPr>
        <w:t>nsanoğlu</w:t>
      </w:r>
      <w:r w:rsidRPr="00CE2329">
        <w:rPr>
          <w:rFonts w:cstheme="minorHAnsi"/>
          <w:color w:val="000000" w:themeColor="text1"/>
          <w:sz w:val="30"/>
          <w:szCs w:val="30"/>
        </w:rPr>
        <w:t xml:space="preserve"> kötülüğe meyilli yaratılmıştır</w:t>
      </w:r>
    </w:p>
    <w:p w:rsidR="000525BF" w:rsidRPr="00CE2329" w:rsidRDefault="005F1C97" w:rsidP="00D434E5">
      <w:pPr>
        <w:pStyle w:val="ListeParagraf"/>
        <w:numPr>
          <w:ilvl w:val="0"/>
          <w:numId w:val="1"/>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Çabuk </w:t>
      </w:r>
      <w:r w:rsidR="00C96398" w:rsidRPr="00CE2329">
        <w:rPr>
          <w:rFonts w:cstheme="minorHAnsi"/>
          <w:color w:val="000000" w:themeColor="text1"/>
          <w:sz w:val="30"/>
          <w:szCs w:val="30"/>
        </w:rPr>
        <w:t>azıp sap</w:t>
      </w:r>
      <w:r w:rsidR="000525BF" w:rsidRPr="00CE2329">
        <w:rPr>
          <w:rFonts w:cstheme="minorHAnsi"/>
          <w:color w:val="000000" w:themeColor="text1"/>
          <w:sz w:val="30"/>
          <w:szCs w:val="30"/>
        </w:rPr>
        <w:t>ı</w:t>
      </w:r>
      <w:r w:rsidR="00C96398" w:rsidRPr="00CE2329">
        <w:rPr>
          <w:rFonts w:cstheme="minorHAnsi"/>
          <w:color w:val="000000" w:themeColor="text1"/>
          <w:sz w:val="30"/>
          <w:szCs w:val="30"/>
        </w:rPr>
        <w:t xml:space="preserve">tabilir </w:t>
      </w:r>
    </w:p>
    <w:p w:rsidR="000525BF" w:rsidRPr="00CE2329" w:rsidRDefault="005F1C97" w:rsidP="00D434E5">
      <w:pPr>
        <w:pStyle w:val="ListeParagraf"/>
        <w:numPr>
          <w:ilvl w:val="0"/>
          <w:numId w:val="1"/>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Kötülükleri </w:t>
      </w:r>
      <w:r w:rsidR="00C96398" w:rsidRPr="00CE2329">
        <w:rPr>
          <w:rFonts w:cstheme="minorHAnsi"/>
          <w:color w:val="000000" w:themeColor="text1"/>
          <w:sz w:val="30"/>
          <w:szCs w:val="30"/>
        </w:rPr>
        <w:t xml:space="preserve">aşikar yaşayabilir </w:t>
      </w:r>
    </w:p>
    <w:p w:rsidR="000525BF" w:rsidRPr="00CE2329" w:rsidRDefault="005F1C97" w:rsidP="00D434E5">
      <w:pPr>
        <w:pStyle w:val="ListeParagraf"/>
        <w:numPr>
          <w:ilvl w:val="0"/>
          <w:numId w:val="1"/>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Günahlarda </w:t>
      </w:r>
      <w:r w:rsidR="00C96398" w:rsidRPr="00CE2329">
        <w:rPr>
          <w:rFonts w:cstheme="minorHAnsi"/>
          <w:color w:val="000000" w:themeColor="text1"/>
          <w:sz w:val="30"/>
          <w:szCs w:val="30"/>
        </w:rPr>
        <w:t xml:space="preserve">ileri gidebilir </w:t>
      </w:r>
    </w:p>
    <w:p w:rsidR="000525BF" w:rsidRPr="00CE2329" w:rsidRDefault="005F1C97" w:rsidP="00D434E5">
      <w:pPr>
        <w:pStyle w:val="ListeParagraf"/>
        <w:numPr>
          <w:ilvl w:val="0"/>
          <w:numId w:val="1"/>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Küfür </w:t>
      </w:r>
      <w:r w:rsidR="00C96398" w:rsidRPr="00CE2329">
        <w:rPr>
          <w:rFonts w:cstheme="minorHAnsi"/>
          <w:color w:val="000000" w:themeColor="text1"/>
          <w:sz w:val="30"/>
          <w:szCs w:val="30"/>
        </w:rPr>
        <w:t>ve Azgınlık</w:t>
      </w:r>
      <w:r w:rsidR="000525BF" w:rsidRPr="00CE2329">
        <w:rPr>
          <w:rFonts w:cstheme="minorHAnsi"/>
          <w:color w:val="000000" w:themeColor="text1"/>
          <w:sz w:val="30"/>
          <w:szCs w:val="30"/>
        </w:rPr>
        <w:t>ta</w:t>
      </w:r>
      <w:r w:rsidR="00C96398" w:rsidRPr="00CE2329">
        <w:rPr>
          <w:rFonts w:cstheme="minorHAnsi"/>
          <w:color w:val="000000" w:themeColor="text1"/>
          <w:sz w:val="30"/>
          <w:szCs w:val="30"/>
        </w:rPr>
        <w:t xml:space="preserve"> sınır tanıma</w:t>
      </w:r>
      <w:r w:rsidR="000525BF" w:rsidRPr="00CE2329">
        <w:rPr>
          <w:rFonts w:cstheme="minorHAnsi"/>
          <w:color w:val="000000" w:themeColor="text1"/>
          <w:sz w:val="30"/>
          <w:szCs w:val="30"/>
        </w:rPr>
        <w:t>yabilir</w:t>
      </w:r>
      <w:r w:rsidR="00C96398" w:rsidRPr="00CE2329">
        <w:rPr>
          <w:rFonts w:cstheme="minorHAnsi"/>
          <w:color w:val="000000" w:themeColor="text1"/>
          <w:sz w:val="30"/>
          <w:szCs w:val="30"/>
        </w:rPr>
        <w:t xml:space="preserve"> </w:t>
      </w:r>
    </w:p>
    <w:p w:rsidR="000525BF" w:rsidRPr="00CE2329" w:rsidRDefault="005F1C97" w:rsidP="00D434E5">
      <w:pPr>
        <w:pStyle w:val="ListeParagraf"/>
        <w:numPr>
          <w:ilvl w:val="0"/>
          <w:numId w:val="1"/>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Şeytan </w:t>
      </w:r>
      <w:r w:rsidR="00C96398" w:rsidRPr="00CE2329">
        <w:rPr>
          <w:rFonts w:cstheme="minorHAnsi"/>
          <w:color w:val="000000" w:themeColor="text1"/>
          <w:sz w:val="30"/>
          <w:szCs w:val="30"/>
        </w:rPr>
        <w:t xml:space="preserve">olumsuzlukları empoze edebilir </w:t>
      </w:r>
    </w:p>
    <w:p w:rsidR="000525BF" w:rsidRPr="00CE2329" w:rsidRDefault="005F1C97" w:rsidP="00D434E5">
      <w:pPr>
        <w:pStyle w:val="ListeParagraf"/>
        <w:numPr>
          <w:ilvl w:val="0"/>
          <w:numId w:val="1"/>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Heva </w:t>
      </w:r>
      <w:r w:rsidR="00C96398" w:rsidRPr="00CE2329">
        <w:rPr>
          <w:rFonts w:cstheme="minorHAnsi"/>
          <w:color w:val="000000" w:themeColor="text1"/>
          <w:sz w:val="30"/>
          <w:szCs w:val="30"/>
        </w:rPr>
        <w:t>ve heves</w:t>
      </w:r>
      <w:r w:rsidR="000525BF" w:rsidRPr="00CE2329">
        <w:rPr>
          <w:rFonts w:cstheme="minorHAnsi"/>
          <w:color w:val="000000" w:themeColor="text1"/>
          <w:sz w:val="30"/>
          <w:szCs w:val="30"/>
        </w:rPr>
        <w:t>,</w:t>
      </w:r>
      <w:r w:rsidR="00C96398" w:rsidRPr="00CE2329">
        <w:rPr>
          <w:rFonts w:cstheme="minorHAnsi"/>
          <w:color w:val="000000" w:themeColor="text1"/>
          <w:sz w:val="30"/>
          <w:szCs w:val="30"/>
        </w:rPr>
        <w:t xml:space="preserve"> haz v</w:t>
      </w:r>
      <w:r w:rsidR="00B10014" w:rsidRPr="00CE2329">
        <w:rPr>
          <w:rFonts w:cstheme="minorHAnsi"/>
          <w:color w:val="000000" w:themeColor="text1"/>
          <w:sz w:val="30"/>
          <w:szCs w:val="30"/>
        </w:rPr>
        <w:t>e hız olumsuzluğa sevk edebilir</w:t>
      </w:r>
    </w:p>
    <w:p w:rsidR="00B10014" w:rsidRPr="00CE2329" w:rsidRDefault="00B10014" w:rsidP="00D434E5">
      <w:pPr>
        <w:pStyle w:val="ListeParagraf"/>
        <w:numPr>
          <w:ilvl w:val="0"/>
          <w:numId w:val="1"/>
        </w:numPr>
        <w:spacing w:line="360" w:lineRule="auto"/>
        <w:jc w:val="both"/>
        <w:rPr>
          <w:rFonts w:cstheme="minorHAnsi"/>
          <w:color w:val="000000" w:themeColor="text1"/>
          <w:sz w:val="30"/>
          <w:szCs w:val="30"/>
        </w:rPr>
      </w:pPr>
      <w:r w:rsidRPr="00CE2329">
        <w:rPr>
          <w:rFonts w:cstheme="minorHAnsi"/>
          <w:color w:val="000000" w:themeColor="text1"/>
          <w:sz w:val="30"/>
          <w:szCs w:val="30"/>
        </w:rPr>
        <w:t>Alışıla gelmiş olduğu yanlışlardan kolay vaz geçemez</w:t>
      </w:r>
    </w:p>
    <w:p w:rsidR="00C96398" w:rsidRPr="00CE2329" w:rsidRDefault="004F4E7D" w:rsidP="00D434E5">
      <w:pPr>
        <w:spacing w:line="360" w:lineRule="auto"/>
        <w:jc w:val="both"/>
        <w:rPr>
          <w:rFonts w:cstheme="minorHAnsi"/>
          <w:color w:val="000000" w:themeColor="text1"/>
          <w:sz w:val="30"/>
          <w:szCs w:val="30"/>
        </w:rPr>
      </w:pPr>
      <w:r w:rsidRPr="00CE2329">
        <w:rPr>
          <w:rFonts w:cstheme="minorHAnsi"/>
          <w:color w:val="000000" w:themeColor="text1"/>
          <w:sz w:val="30"/>
          <w:szCs w:val="30"/>
        </w:rPr>
        <w:lastRenderedPageBreak/>
        <w:t>Tarih</w:t>
      </w:r>
      <w:r w:rsidR="00C96398" w:rsidRPr="00CE2329">
        <w:rPr>
          <w:rFonts w:cstheme="minorHAnsi"/>
          <w:color w:val="000000" w:themeColor="text1"/>
          <w:sz w:val="30"/>
          <w:szCs w:val="30"/>
        </w:rPr>
        <w:t xml:space="preserve"> bunların örnekleri ile doludur</w:t>
      </w:r>
      <w:r w:rsidR="000525BF" w:rsidRPr="00CE2329">
        <w:rPr>
          <w:rFonts w:cstheme="minorHAnsi"/>
          <w:color w:val="000000" w:themeColor="text1"/>
          <w:sz w:val="30"/>
          <w:szCs w:val="30"/>
        </w:rPr>
        <w:t xml:space="preserve"> ve</w:t>
      </w:r>
      <w:r w:rsidR="00C96398" w:rsidRPr="00CE2329">
        <w:rPr>
          <w:rFonts w:cstheme="minorHAnsi"/>
          <w:color w:val="000000" w:themeColor="text1"/>
          <w:sz w:val="30"/>
          <w:szCs w:val="30"/>
        </w:rPr>
        <w:t xml:space="preserve"> tüm peygamberler insani</w:t>
      </w:r>
      <w:r w:rsidR="000525BF" w:rsidRPr="00CE2329">
        <w:rPr>
          <w:rFonts w:cstheme="minorHAnsi"/>
          <w:color w:val="000000" w:themeColor="text1"/>
          <w:sz w:val="30"/>
          <w:szCs w:val="30"/>
        </w:rPr>
        <w:t>,</w:t>
      </w:r>
      <w:r w:rsidR="00250EBF" w:rsidRPr="00CE2329">
        <w:rPr>
          <w:rFonts w:cstheme="minorHAnsi"/>
          <w:color w:val="000000" w:themeColor="text1"/>
          <w:sz w:val="30"/>
          <w:szCs w:val="30"/>
        </w:rPr>
        <w:t xml:space="preserve"> î</w:t>
      </w:r>
      <w:r w:rsidR="00C96398" w:rsidRPr="00CE2329">
        <w:rPr>
          <w:rFonts w:cstheme="minorHAnsi"/>
          <w:color w:val="000000" w:themeColor="text1"/>
          <w:sz w:val="30"/>
          <w:szCs w:val="30"/>
        </w:rPr>
        <w:t>man</w:t>
      </w:r>
      <w:r w:rsidR="00250EBF" w:rsidRPr="00CE2329">
        <w:rPr>
          <w:rFonts w:cstheme="minorHAnsi"/>
          <w:color w:val="000000" w:themeColor="text1"/>
          <w:sz w:val="30"/>
          <w:szCs w:val="30"/>
        </w:rPr>
        <w:t>i</w:t>
      </w:r>
      <w:r w:rsidR="00C96398" w:rsidRPr="00CE2329">
        <w:rPr>
          <w:rFonts w:cstheme="minorHAnsi"/>
          <w:color w:val="000000" w:themeColor="text1"/>
          <w:sz w:val="30"/>
          <w:szCs w:val="30"/>
        </w:rPr>
        <w:t xml:space="preserve"> ve ahlaki değerlerin tarumar edildiği yok sayıldığı bir dönemde gelmiş</w:t>
      </w:r>
      <w:r w:rsidR="000525BF" w:rsidRPr="00CE2329">
        <w:rPr>
          <w:rFonts w:cstheme="minorHAnsi"/>
          <w:color w:val="000000" w:themeColor="text1"/>
          <w:sz w:val="30"/>
          <w:szCs w:val="30"/>
        </w:rPr>
        <w:t>,</w:t>
      </w:r>
      <w:r w:rsidR="00C96398" w:rsidRPr="00CE2329">
        <w:rPr>
          <w:rFonts w:cstheme="minorHAnsi"/>
          <w:color w:val="000000" w:themeColor="text1"/>
          <w:sz w:val="30"/>
          <w:szCs w:val="30"/>
        </w:rPr>
        <w:t xml:space="preserve"> halkı irşad etmeye gayret etmişlerdir</w:t>
      </w:r>
      <w:r w:rsidR="000525BF" w:rsidRPr="00CE2329">
        <w:rPr>
          <w:rFonts w:cstheme="minorHAnsi"/>
          <w:color w:val="000000" w:themeColor="text1"/>
          <w:sz w:val="30"/>
          <w:szCs w:val="30"/>
        </w:rPr>
        <w:t>.</w:t>
      </w:r>
      <w:r w:rsidR="005B2129" w:rsidRPr="00CE2329">
        <w:rPr>
          <w:rFonts w:cstheme="minorHAnsi"/>
          <w:color w:val="000000" w:themeColor="text1"/>
          <w:sz w:val="30"/>
          <w:szCs w:val="30"/>
        </w:rPr>
        <w:t xml:space="preserve"> </w:t>
      </w:r>
    </w:p>
    <w:p w:rsidR="00B10014" w:rsidRPr="00CE2329" w:rsidRDefault="00B10014" w:rsidP="00D434E5">
      <w:pPr>
        <w:pStyle w:val="Standard"/>
        <w:numPr>
          <w:ilvl w:val="0"/>
          <w:numId w:val="11"/>
        </w:numPr>
        <w:spacing w:line="360" w:lineRule="auto"/>
        <w:jc w:val="both"/>
        <w:rPr>
          <w:rFonts w:asciiTheme="minorHAnsi" w:hAnsiTheme="minorHAnsi" w:cstheme="minorHAnsi"/>
          <w:sz w:val="30"/>
          <w:szCs w:val="30"/>
        </w:rPr>
      </w:pPr>
      <w:r w:rsidRPr="00CE2329">
        <w:rPr>
          <w:rFonts w:asciiTheme="minorHAnsi" w:hAnsiTheme="minorHAnsi" w:cstheme="minorHAnsi"/>
          <w:b/>
          <w:sz w:val="30"/>
          <w:szCs w:val="30"/>
          <w:u w:val="single"/>
        </w:rPr>
        <w:t>Nuh peygamber</w:t>
      </w:r>
      <w:r w:rsidR="00CF110F" w:rsidRPr="00CE2329">
        <w:rPr>
          <w:rFonts w:asciiTheme="minorHAnsi" w:hAnsiTheme="minorHAnsi" w:cstheme="minorHAnsi"/>
          <w:b/>
          <w:sz w:val="30"/>
          <w:szCs w:val="30"/>
          <w:u w:val="single"/>
        </w:rPr>
        <w:t>:</w:t>
      </w:r>
      <w:r w:rsidRPr="00CE2329">
        <w:rPr>
          <w:rFonts w:asciiTheme="minorHAnsi" w:hAnsiTheme="minorHAnsi" w:cstheme="minorHAnsi"/>
          <w:sz w:val="30"/>
          <w:szCs w:val="30"/>
          <w:u w:val="single"/>
        </w:rPr>
        <w:t xml:space="preserve"> </w:t>
      </w:r>
      <w:r w:rsidRPr="00CE2329">
        <w:rPr>
          <w:rFonts w:asciiTheme="minorHAnsi" w:hAnsiTheme="minorHAnsi" w:cstheme="minorHAnsi"/>
          <w:sz w:val="30"/>
          <w:szCs w:val="30"/>
        </w:rPr>
        <w:t xml:space="preserve">halkını 950 yıl Tevhide davet etti ancak inanmadılar, alaya aldılar, putlarından vazgeçmediler. Atalarının dinine bağlı kalmaları, tevhitten uzaklaşıp atalarının dini inançları olan putları terk etmemeleri, inananları bayağı ve adi kişiler kabul edip iman etmemeleri (Şuara 105-115) onları </w:t>
      </w:r>
      <w:r w:rsidR="00EF0973" w:rsidRPr="00CE2329">
        <w:rPr>
          <w:rFonts w:asciiTheme="minorHAnsi" w:hAnsiTheme="minorHAnsi" w:cstheme="minorHAnsi"/>
          <w:sz w:val="30"/>
          <w:szCs w:val="30"/>
        </w:rPr>
        <w:t xml:space="preserve">tufanla </w:t>
      </w:r>
      <w:r w:rsidRPr="00CE2329">
        <w:rPr>
          <w:rFonts w:asciiTheme="minorHAnsi" w:hAnsiTheme="minorHAnsi" w:cstheme="minorHAnsi"/>
          <w:sz w:val="30"/>
          <w:szCs w:val="30"/>
        </w:rPr>
        <w:t>helake götürmüştür.</w:t>
      </w:r>
    </w:p>
    <w:p w:rsidR="00CF110F" w:rsidRPr="00CE2329" w:rsidRDefault="00B10014" w:rsidP="00D434E5">
      <w:pPr>
        <w:pStyle w:val="Standard"/>
        <w:numPr>
          <w:ilvl w:val="0"/>
          <w:numId w:val="11"/>
        </w:numPr>
        <w:spacing w:line="360" w:lineRule="auto"/>
        <w:jc w:val="both"/>
        <w:rPr>
          <w:rFonts w:asciiTheme="minorHAnsi" w:hAnsiTheme="minorHAnsi" w:cstheme="minorHAnsi"/>
          <w:sz w:val="30"/>
          <w:szCs w:val="30"/>
        </w:rPr>
      </w:pPr>
      <w:r w:rsidRPr="00CE2329">
        <w:rPr>
          <w:rFonts w:asciiTheme="minorHAnsi" w:hAnsiTheme="minorHAnsi" w:cstheme="minorHAnsi"/>
          <w:b/>
          <w:sz w:val="30"/>
          <w:szCs w:val="30"/>
          <w:u w:val="single"/>
        </w:rPr>
        <w:t>Hud peygamber</w:t>
      </w:r>
      <w:r w:rsidR="00CF110F" w:rsidRPr="00CE2329">
        <w:rPr>
          <w:rFonts w:asciiTheme="minorHAnsi" w:hAnsiTheme="minorHAnsi" w:cstheme="minorHAnsi"/>
          <w:b/>
          <w:sz w:val="30"/>
          <w:szCs w:val="30"/>
        </w:rPr>
        <w:t>:</w:t>
      </w:r>
      <w:r w:rsidRPr="00CE2329">
        <w:rPr>
          <w:rFonts w:asciiTheme="minorHAnsi" w:hAnsiTheme="minorHAnsi" w:cstheme="minorHAnsi"/>
          <w:sz w:val="30"/>
          <w:szCs w:val="30"/>
        </w:rPr>
        <w:t xml:space="preserve"> </w:t>
      </w:r>
      <w:r w:rsidR="00CF110F" w:rsidRPr="00CE2329">
        <w:rPr>
          <w:rFonts w:asciiTheme="minorHAnsi" w:hAnsiTheme="minorHAnsi" w:cstheme="minorHAnsi"/>
          <w:sz w:val="30"/>
          <w:szCs w:val="30"/>
        </w:rPr>
        <w:t>Ad kavmi güç ve saltanat kavmiydi. İsraf ve üstünlük tutkusu, ebedi yaşama arzusu, zorbalık, aşırı dünya sevgisi, adaletten uzak bir yaşam onları tevhitten uzaklaştırıp putperestliğe yöneltti ve sonunda</w:t>
      </w:r>
      <w:r w:rsidR="00B27B48" w:rsidRPr="00CE2329">
        <w:rPr>
          <w:rFonts w:asciiTheme="minorHAnsi" w:hAnsiTheme="minorHAnsi" w:cstheme="minorHAnsi"/>
          <w:sz w:val="30"/>
          <w:szCs w:val="30"/>
        </w:rPr>
        <w:t xml:space="preserve"> Yıldırım, korkunç sesli bir rüzgar</w:t>
      </w:r>
      <w:r w:rsidR="00ED21C1" w:rsidRPr="00CE2329">
        <w:rPr>
          <w:rFonts w:asciiTheme="minorHAnsi" w:hAnsiTheme="minorHAnsi" w:cstheme="minorHAnsi"/>
          <w:sz w:val="30"/>
          <w:szCs w:val="30"/>
        </w:rPr>
        <w:t>,</w:t>
      </w:r>
      <w:r w:rsidR="00B27B48" w:rsidRPr="00CE2329">
        <w:rPr>
          <w:rFonts w:asciiTheme="minorHAnsi" w:hAnsiTheme="minorHAnsi" w:cstheme="minorHAnsi"/>
          <w:sz w:val="30"/>
          <w:szCs w:val="30"/>
        </w:rPr>
        <w:t xml:space="preserve"> </w:t>
      </w:r>
      <w:r w:rsidR="00ED21C1" w:rsidRPr="00CE2329">
        <w:rPr>
          <w:rFonts w:asciiTheme="minorHAnsi" w:hAnsiTheme="minorHAnsi" w:cstheme="minorHAnsi"/>
          <w:sz w:val="30"/>
          <w:szCs w:val="30"/>
        </w:rPr>
        <w:t xml:space="preserve">Kasırga ile </w:t>
      </w:r>
      <w:r w:rsidR="00CF110F" w:rsidRPr="00CE2329">
        <w:rPr>
          <w:rFonts w:asciiTheme="minorHAnsi" w:hAnsiTheme="minorHAnsi" w:cstheme="minorHAnsi"/>
          <w:sz w:val="30"/>
          <w:szCs w:val="30"/>
        </w:rPr>
        <w:t>helak oldular.</w:t>
      </w:r>
      <w:r w:rsidRPr="00CE2329">
        <w:rPr>
          <w:rFonts w:asciiTheme="minorHAnsi" w:hAnsiTheme="minorHAnsi" w:cstheme="minorHAnsi"/>
          <w:sz w:val="30"/>
          <w:szCs w:val="30"/>
        </w:rPr>
        <w:t xml:space="preserve"> (Şuar</w:t>
      </w:r>
      <w:r w:rsidR="00CF110F" w:rsidRPr="00CE2329">
        <w:rPr>
          <w:rFonts w:asciiTheme="minorHAnsi" w:hAnsiTheme="minorHAnsi" w:cstheme="minorHAnsi"/>
          <w:sz w:val="30"/>
          <w:szCs w:val="30"/>
        </w:rPr>
        <w:t>a 128 -135/ Mü’minun-37</w:t>
      </w:r>
      <w:r w:rsidR="00ED21C1" w:rsidRPr="00CE2329">
        <w:rPr>
          <w:rFonts w:asciiTheme="minorHAnsi" w:hAnsiTheme="minorHAnsi" w:cstheme="minorHAnsi"/>
          <w:sz w:val="30"/>
          <w:szCs w:val="30"/>
        </w:rPr>
        <w:t xml:space="preserve">/ </w:t>
      </w:r>
      <w:r w:rsidRPr="00CE2329">
        <w:rPr>
          <w:rFonts w:asciiTheme="minorHAnsi" w:hAnsiTheme="minorHAnsi" w:cstheme="minorHAnsi"/>
          <w:sz w:val="30"/>
          <w:szCs w:val="30"/>
        </w:rPr>
        <w:t>Fus</w:t>
      </w:r>
      <w:r w:rsidR="00ED21C1" w:rsidRPr="00CE2329">
        <w:rPr>
          <w:rFonts w:asciiTheme="minorHAnsi" w:hAnsiTheme="minorHAnsi" w:cstheme="minorHAnsi"/>
          <w:sz w:val="30"/>
          <w:szCs w:val="30"/>
        </w:rPr>
        <w:t xml:space="preserve">silet 13/ </w:t>
      </w:r>
      <w:r w:rsidRPr="00CE2329">
        <w:rPr>
          <w:rFonts w:asciiTheme="minorHAnsi" w:hAnsiTheme="minorHAnsi" w:cstheme="minorHAnsi"/>
          <w:sz w:val="30"/>
          <w:szCs w:val="30"/>
        </w:rPr>
        <w:t>Hakka 48)</w:t>
      </w:r>
    </w:p>
    <w:p w:rsidR="00CF110F" w:rsidRPr="00CE2329" w:rsidRDefault="00B10014" w:rsidP="00D434E5">
      <w:pPr>
        <w:pStyle w:val="Standard"/>
        <w:numPr>
          <w:ilvl w:val="0"/>
          <w:numId w:val="11"/>
        </w:numPr>
        <w:spacing w:line="360" w:lineRule="auto"/>
        <w:jc w:val="both"/>
        <w:rPr>
          <w:rFonts w:asciiTheme="minorHAnsi" w:hAnsiTheme="minorHAnsi" w:cstheme="minorHAnsi"/>
          <w:sz w:val="30"/>
          <w:szCs w:val="30"/>
        </w:rPr>
      </w:pPr>
      <w:r w:rsidRPr="00CE2329">
        <w:rPr>
          <w:rFonts w:asciiTheme="minorHAnsi" w:hAnsiTheme="minorHAnsi" w:cstheme="minorHAnsi"/>
          <w:b/>
          <w:sz w:val="30"/>
          <w:szCs w:val="30"/>
          <w:u w:val="single"/>
        </w:rPr>
        <w:t>Hz Salih:</w:t>
      </w:r>
      <w:r w:rsidRPr="00CE2329">
        <w:rPr>
          <w:rFonts w:asciiTheme="minorHAnsi" w:hAnsiTheme="minorHAnsi" w:cstheme="minorHAnsi"/>
          <w:sz w:val="30"/>
          <w:szCs w:val="30"/>
        </w:rPr>
        <w:t xml:space="preserve"> Semud kavminin en önemli özellikleri lükse düşkünlükleri ve israftı. İnsanların değeri zenginlikleriyle orantılıydı. Ahlak ve adalet ortadan kalkmış, gelir dengesi bozulmuş, muhteşem köşkler yapmış, yiyecek ve içeceğe düşkünlüğü artmıştı. </w:t>
      </w:r>
      <w:r w:rsidR="00EF0973" w:rsidRPr="00CE2329">
        <w:rPr>
          <w:rFonts w:asciiTheme="minorHAnsi" w:hAnsiTheme="minorHAnsi" w:cstheme="minorHAnsi"/>
          <w:sz w:val="30"/>
          <w:szCs w:val="30"/>
        </w:rPr>
        <w:t>Kendilerine mucize olarak gönderilen d</w:t>
      </w:r>
      <w:r w:rsidRPr="00CE2329">
        <w:rPr>
          <w:rFonts w:asciiTheme="minorHAnsi" w:hAnsiTheme="minorHAnsi" w:cstheme="minorHAnsi"/>
          <w:i/>
          <w:sz w:val="30"/>
          <w:szCs w:val="30"/>
        </w:rPr>
        <w:t>eveyi aslında birkaç kişi kesmiş olmasına rağmen toplu helak olmuşlardır.</w:t>
      </w:r>
      <w:r w:rsidRPr="00CE2329">
        <w:rPr>
          <w:rFonts w:asciiTheme="minorHAnsi" w:hAnsiTheme="minorHAnsi" w:cstheme="minorHAnsi"/>
          <w:sz w:val="30"/>
          <w:szCs w:val="30"/>
        </w:rPr>
        <w:t xml:space="preserve"> Bunun sebebi deveyi öldürenleri durdurmamaları ve destek olmalarıdır</w:t>
      </w:r>
      <w:r w:rsidR="00CF110F" w:rsidRPr="00CE2329">
        <w:rPr>
          <w:rFonts w:asciiTheme="minorHAnsi" w:hAnsiTheme="minorHAnsi" w:cstheme="minorHAnsi"/>
          <w:sz w:val="30"/>
          <w:szCs w:val="30"/>
        </w:rPr>
        <w:t xml:space="preserve"> ki</w:t>
      </w:r>
      <w:r w:rsidRPr="00CE2329">
        <w:rPr>
          <w:rFonts w:asciiTheme="minorHAnsi" w:hAnsiTheme="minorHAnsi" w:cstheme="minorHAnsi"/>
          <w:sz w:val="30"/>
          <w:szCs w:val="30"/>
        </w:rPr>
        <w:t xml:space="preserve"> kötülüğü engelleme</w:t>
      </w:r>
      <w:r w:rsidR="00EF0973" w:rsidRPr="00CE2329">
        <w:rPr>
          <w:rFonts w:asciiTheme="minorHAnsi" w:hAnsiTheme="minorHAnsi" w:cstheme="minorHAnsi"/>
          <w:sz w:val="30"/>
          <w:szCs w:val="30"/>
        </w:rPr>
        <w:t>me</w:t>
      </w:r>
      <w:r w:rsidRPr="00CE2329">
        <w:rPr>
          <w:rFonts w:asciiTheme="minorHAnsi" w:hAnsiTheme="minorHAnsi" w:cstheme="minorHAnsi"/>
          <w:sz w:val="30"/>
          <w:szCs w:val="30"/>
        </w:rPr>
        <w:t xml:space="preserve">kte bir destektir. </w:t>
      </w:r>
      <w:r w:rsidRPr="00CE2329">
        <w:rPr>
          <w:rFonts w:asciiTheme="minorHAnsi" w:hAnsiTheme="minorHAnsi" w:cstheme="minorHAnsi"/>
          <w:b/>
          <w:sz w:val="30"/>
          <w:szCs w:val="30"/>
        </w:rPr>
        <w:t>Salih peygamberin kavmi kötülük yapanlara destek vermek suretiyle helak oldu</w:t>
      </w:r>
      <w:r w:rsidR="00CF110F" w:rsidRPr="00CE2329">
        <w:rPr>
          <w:rFonts w:asciiTheme="minorHAnsi" w:hAnsiTheme="minorHAnsi" w:cstheme="minorHAnsi"/>
          <w:b/>
          <w:sz w:val="30"/>
          <w:szCs w:val="30"/>
        </w:rPr>
        <w:t>.</w:t>
      </w:r>
      <w:r w:rsidRPr="00CE2329">
        <w:rPr>
          <w:rFonts w:asciiTheme="minorHAnsi" w:hAnsiTheme="minorHAnsi" w:cstheme="minorHAnsi"/>
          <w:b/>
          <w:sz w:val="30"/>
          <w:szCs w:val="30"/>
        </w:rPr>
        <w:t xml:space="preserve"> </w:t>
      </w:r>
      <w:r w:rsidRPr="00CE2329">
        <w:rPr>
          <w:rFonts w:asciiTheme="minorHAnsi" w:hAnsiTheme="minorHAnsi" w:cstheme="minorHAnsi"/>
          <w:sz w:val="30"/>
          <w:szCs w:val="30"/>
        </w:rPr>
        <w:t xml:space="preserve">Şiddetli ses, şiddetli şimşek, yıldırım, deprem ile helak oldular. </w:t>
      </w:r>
    </w:p>
    <w:p w:rsidR="00734836" w:rsidRPr="00CE2329" w:rsidRDefault="00B10014" w:rsidP="00D434E5">
      <w:pPr>
        <w:pStyle w:val="Standard"/>
        <w:numPr>
          <w:ilvl w:val="0"/>
          <w:numId w:val="11"/>
        </w:numPr>
        <w:spacing w:line="360" w:lineRule="auto"/>
        <w:jc w:val="both"/>
        <w:rPr>
          <w:rFonts w:asciiTheme="minorHAnsi" w:hAnsiTheme="minorHAnsi" w:cstheme="minorHAnsi"/>
          <w:sz w:val="30"/>
          <w:szCs w:val="30"/>
        </w:rPr>
      </w:pPr>
      <w:r w:rsidRPr="00CE2329">
        <w:rPr>
          <w:rFonts w:asciiTheme="minorHAnsi" w:hAnsiTheme="minorHAnsi" w:cstheme="minorHAnsi"/>
          <w:b/>
          <w:sz w:val="30"/>
          <w:szCs w:val="30"/>
          <w:u w:val="single"/>
        </w:rPr>
        <w:t>Hz Lut</w:t>
      </w:r>
      <w:r w:rsidRPr="00CE2329">
        <w:rPr>
          <w:rFonts w:asciiTheme="minorHAnsi" w:hAnsiTheme="minorHAnsi" w:cstheme="minorHAnsi"/>
          <w:b/>
          <w:sz w:val="30"/>
          <w:szCs w:val="30"/>
        </w:rPr>
        <w:t>:</w:t>
      </w:r>
      <w:r w:rsidR="00CF110F" w:rsidRPr="00CE2329">
        <w:rPr>
          <w:rFonts w:asciiTheme="minorHAnsi" w:hAnsiTheme="minorHAnsi" w:cstheme="minorHAnsi"/>
          <w:sz w:val="30"/>
          <w:szCs w:val="30"/>
        </w:rPr>
        <w:t xml:space="preserve"> S</w:t>
      </w:r>
      <w:r w:rsidRPr="00CE2329">
        <w:rPr>
          <w:rFonts w:asciiTheme="minorHAnsi" w:hAnsiTheme="minorHAnsi" w:cstheme="minorHAnsi"/>
          <w:sz w:val="30"/>
          <w:szCs w:val="30"/>
        </w:rPr>
        <w:t xml:space="preserve">odom ve </w:t>
      </w:r>
      <w:r w:rsidR="00CF110F" w:rsidRPr="00CE2329">
        <w:rPr>
          <w:rFonts w:asciiTheme="minorHAnsi" w:hAnsiTheme="minorHAnsi" w:cstheme="minorHAnsi"/>
          <w:sz w:val="30"/>
          <w:szCs w:val="30"/>
        </w:rPr>
        <w:t>G</w:t>
      </w:r>
      <w:r w:rsidRPr="00CE2329">
        <w:rPr>
          <w:rFonts w:asciiTheme="minorHAnsi" w:hAnsiTheme="minorHAnsi" w:cstheme="minorHAnsi"/>
          <w:sz w:val="30"/>
          <w:szCs w:val="30"/>
        </w:rPr>
        <w:t>omore halkı</w:t>
      </w:r>
      <w:r w:rsidR="00CF110F" w:rsidRPr="00CE2329">
        <w:rPr>
          <w:rFonts w:asciiTheme="minorHAnsi" w:hAnsiTheme="minorHAnsi" w:cstheme="minorHAnsi"/>
          <w:sz w:val="30"/>
          <w:szCs w:val="30"/>
        </w:rPr>
        <w:t>nın en büyük özelliği</w:t>
      </w:r>
      <w:r w:rsidRPr="00CE2329">
        <w:rPr>
          <w:rFonts w:asciiTheme="minorHAnsi" w:hAnsiTheme="minorHAnsi" w:cstheme="minorHAnsi"/>
          <w:sz w:val="30"/>
          <w:szCs w:val="30"/>
        </w:rPr>
        <w:t xml:space="preserve"> iffetsiz yaşam sürmeleri</w:t>
      </w:r>
      <w:r w:rsidR="00CF110F" w:rsidRPr="00CE2329">
        <w:rPr>
          <w:rFonts w:asciiTheme="minorHAnsi" w:hAnsiTheme="minorHAnsi" w:cstheme="minorHAnsi"/>
          <w:sz w:val="30"/>
          <w:szCs w:val="30"/>
        </w:rPr>
        <w:t>ydi</w:t>
      </w:r>
      <w:r w:rsidRPr="00CE2329">
        <w:rPr>
          <w:rFonts w:asciiTheme="minorHAnsi" w:hAnsiTheme="minorHAnsi" w:cstheme="minorHAnsi"/>
          <w:sz w:val="30"/>
          <w:szCs w:val="30"/>
        </w:rPr>
        <w:t xml:space="preserve">. Toplum nazarında suç ahlaklı ve iffetli olmaktı. </w:t>
      </w:r>
      <w:r w:rsidRPr="00CE2329">
        <w:rPr>
          <w:rFonts w:asciiTheme="minorHAnsi" w:hAnsiTheme="minorHAnsi" w:cstheme="minorHAnsi"/>
          <w:sz w:val="30"/>
          <w:szCs w:val="30"/>
        </w:rPr>
        <w:lastRenderedPageBreak/>
        <w:t xml:space="preserve">Ahlaksızlık </w:t>
      </w:r>
      <w:r w:rsidR="00CF110F" w:rsidRPr="00CE2329">
        <w:rPr>
          <w:rFonts w:asciiTheme="minorHAnsi" w:hAnsiTheme="minorHAnsi" w:cstheme="minorHAnsi"/>
          <w:sz w:val="30"/>
          <w:szCs w:val="30"/>
        </w:rPr>
        <w:t>bu toplumla aşikar</w:t>
      </w:r>
      <w:r w:rsidRPr="00CE2329">
        <w:rPr>
          <w:rFonts w:asciiTheme="minorHAnsi" w:hAnsiTheme="minorHAnsi" w:cstheme="minorHAnsi"/>
          <w:sz w:val="30"/>
          <w:szCs w:val="30"/>
        </w:rPr>
        <w:t xml:space="preserve"> başladı (cinsi sapkınlık).</w:t>
      </w:r>
      <w:r w:rsidR="00CF110F" w:rsidRPr="00CE2329">
        <w:rPr>
          <w:rFonts w:asciiTheme="minorHAnsi" w:hAnsiTheme="minorHAnsi" w:cstheme="minorHAnsi"/>
          <w:sz w:val="30"/>
          <w:szCs w:val="30"/>
        </w:rPr>
        <w:t xml:space="preserve"> </w:t>
      </w:r>
      <w:r w:rsidR="00734836" w:rsidRPr="00CE2329">
        <w:rPr>
          <w:rFonts w:asciiTheme="minorHAnsi" w:hAnsiTheme="minorHAnsi" w:cstheme="minorHAnsi"/>
          <w:sz w:val="30"/>
          <w:szCs w:val="30"/>
        </w:rPr>
        <w:t xml:space="preserve">Sapkınlıklarından dolayı utanma duygusu yok olmuş yapılan çirkinlikleri gizlemek yerine ifşa ediyorlar. </w:t>
      </w:r>
      <w:r w:rsidR="00CF110F" w:rsidRPr="00CE2329">
        <w:rPr>
          <w:rFonts w:asciiTheme="minorHAnsi" w:hAnsiTheme="minorHAnsi" w:cstheme="minorHAnsi"/>
          <w:b/>
          <w:sz w:val="30"/>
          <w:szCs w:val="30"/>
        </w:rPr>
        <w:t>Hz</w:t>
      </w:r>
      <w:r w:rsidR="00734836" w:rsidRPr="00CE2329">
        <w:rPr>
          <w:rFonts w:asciiTheme="minorHAnsi" w:hAnsiTheme="minorHAnsi" w:cstheme="minorHAnsi"/>
          <w:b/>
          <w:sz w:val="30"/>
          <w:szCs w:val="30"/>
        </w:rPr>
        <w:t>.</w:t>
      </w:r>
      <w:r w:rsidR="00CF110F" w:rsidRPr="00CE2329">
        <w:rPr>
          <w:rFonts w:asciiTheme="minorHAnsi" w:hAnsiTheme="minorHAnsi" w:cstheme="minorHAnsi"/>
          <w:b/>
          <w:sz w:val="30"/>
          <w:szCs w:val="30"/>
        </w:rPr>
        <w:t xml:space="preserve"> Lut, </w:t>
      </w:r>
      <w:r w:rsidRPr="00CE2329">
        <w:rPr>
          <w:rFonts w:asciiTheme="minorHAnsi" w:hAnsiTheme="minorHAnsi" w:cstheme="minorHAnsi"/>
          <w:b/>
          <w:sz w:val="30"/>
          <w:szCs w:val="30"/>
        </w:rPr>
        <w:t xml:space="preserve">kavminin evine geleceğini bilmesine rağmen hiç tanımadığı kişileri evinde ağırladı. </w:t>
      </w:r>
      <w:r w:rsidRPr="00CE2329">
        <w:rPr>
          <w:rFonts w:asciiTheme="minorHAnsi" w:hAnsiTheme="minorHAnsi" w:cstheme="minorHAnsi"/>
          <w:b/>
          <w:i/>
          <w:sz w:val="30"/>
          <w:szCs w:val="30"/>
        </w:rPr>
        <w:t>Bir tarafta küfrün hayatı algılayış biçimi diğer tarafta Rabbi’nin rızasının gözetilmesi.</w:t>
      </w:r>
      <w:r w:rsidRPr="00CE2329">
        <w:rPr>
          <w:rFonts w:asciiTheme="minorHAnsi" w:hAnsiTheme="minorHAnsi" w:cstheme="minorHAnsi"/>
          <w:b/>
          <w:sz w:val="30"/>
          <w:szCs w:val="30"/>
        </w:rPr>
        <w:t xml:space="preserve"> </w:t>
      </w:r>
      <w:r w:rsidR="00EF0973" w:rsidRPr="00CE2329">
        <w:rPr>
          <w:rFonts w:asciiTheme="minorHAnsi" w:hAnsiTheme="minorHAnsi" w:cstheme="minorHAnsi"/>
          <w:b/>
          <w:sz w:val="30"/>
          <w:szCs w:val="30"/>
        </w:rPr>
        <w:t>K</w:t>
      </w:r>
      <w:r w:rsidR="00EF0973" w:rsidRPr="00CE2329">
        <w:rPr>
          <w:rFonts w:asciiTheme="minorHAnsi" w:hAnsiTheme="minorHAnsi" w:cstheme="minorHAnsi"/>
          <w:sz w:val="30"/>
          <w:szCs w:val="30"/>
        </w:rPr>
        <w:t>urutulmuş çamur ve b</w:t>
      </w:r>
      <w:r w:rsidRPr="00CE2329">
        <w:rPr>
          <w:rFonts w:asciiTheme="minorHAnsi" w:hAnsiTheme="minorHAnsi" w:cstheme="minorHAnsi"/>
          <w:sz w:val="30"/>
          <w:szCs w:val="30"/>
        </w:rPr>
        <w:t xml:space="preserve">alçıktan pişirilmiş taşlar </w:t>
      </w:r>
      <w:r w:rsidR="00EF0973" w:rsidRPr="00CE2329">
        <w:rPr>
          <w:rFonts w:asciiTheme="minorHAnsi" w:hAnsiTheme="minorHAnsi" w:cstheme="minorHAnsi"/>
          <w:sz w:val="30"/>
          <w:szCs w:val="30"/>
        </w:rPr>
        <w:t xml:space="preserve">sağanak şeklinde üzerlerine </w:t>
      </w:r>
      <w:r w:rsidRPr="00CE2329">
        <w:rPr>
          <w:rFonts w:asciiTheme="minorHAnsi" w:hAnsiTheme="minorHAnsi" w:cstheme="minorHAnsi"/>
          <w:sz w:val="30"/>
          <w:szCs w:val="30"/>
        </w:rPr>
        <w:t xml:space="preserve">yağdı, </w:t>
      </w:r>
      <w:r w:rsidR="00EF0973" w:rsidRPr="00CE2329">
        <w:rPr>
          <w:rFonts w:asciiTheme="minorHAnsi" w:hAnsiTheme="minorHAnsi" w:cstheme="minorHAnsi"/>
          <w:sz w:val="30"/>
          <w:szCs w:val="30"/>
        </w:rPr>
        <w:t xml:space="preserve">fırtına oldu, </w:t>
      </w:r>
      <w:r w:rsidRPr="00CE2329">
        <w:rPr>
          <w:rFonts w:asciiTheme="minorHAnsi" w:hAnsiTheme="minorHAnsi" w:cstheme="minorHAnsi"/>
          <w:sz w:val="30"/>
          <w:szCs w:val="30"/>
        </w:rPr>
        <w:t>korkunç bir patlama, şiddetli bir deprem, tüm binaların yerle bir ed</w:t>
      </w:r>
      <w:r w:rsidR="00EF0973" w:rsidRPr="00CE2329">
        <w:rPr>
          <w:rFonts w:asciiTheme="minorHAnsi" w:hAnsiTheme="minorHAnsi" w:cstheme="minorHAnsi"/>
          <w:sz w:val="30"/>
          <w:szCs w:val="30"/>
        </w:rPr>
        <w:t>erek halkı helak oldu</w:t>
      </w:r>
      <w:r w:rsidRPr="00CE2329">
        <w:rPr>
          <w:rFonts w:asciiTheme="minorHAnsi" w:hAnsiTheme="minorHAnsi" w:cstheme="minorHAnsi"/>
          <w:sz w:val="30"/>
          <w:szCs w:val="30"/>
        </w:rPr>
        <w:t>.</w:t>
      </w:r>
      <w:r w:rsidR="00734836" w:rsidRPr="00CE2329">
        <w:rPr>
          <w:rFonts w:asciiTheme="minorHAnsi" w:hAnsiTheme="minorHAnsi" w:cstheme="minorHAnsi"/>
          <w:sz w:val="30"/>
          <w:szCs w:val="30"/>
        </w:rPr>
        <w:t xml:space="preserve"> </w:t>
      </w:r>
      <w:r w:rsidRPr="00CE2329">
        <w:rPr>
          <w:rFonts w:asciiTheme="minorHAnsi" w:hAnsiTheme="minorHAnsi" w:cstheme="minorHAnsi"/>
          <w:sz w:val="30"/>
          <w:szCs w:val="30"/>
        </w:rPr>
        <w:t xml:space="preserve">(Hicr 72-77, </w:t>
      </w:r>
      <w:r w:rsidR="00734836" w:rsidRPr="00CE2329">
        <w:rPr>
          <w:rFonts w:asciiTheme="minorHAnsi" w:hAnsiTheme="minorHAnsi" w:cstheme="minorHAnsi"/>
          <w:sz w:val="30"/>
          <w:szCs w:val="30"/>
        </w:rPr>
        <w:t>Araf 83-84</w:t>
      </w:r>
      <w:r w:rsidRPr="00CE2329">
        <w:rPr>
          <w:rFonts w:asciiTheme="minorHAnsi" w:hAnsiTheme="minorHAnsi" w:cstheme="minorHAnsi"/>
          <w:sz w:val="30"/>
          <w:szCs w:val="30"/>
        </w:rPr>
        <w:t>, Hud 82-83, Şuara 170-171, Saf 133-138)</w:t>
      </w:r>
    </w:p>
    <w:p w:rsidR="00B10014" w:rsidRPr="00CE2329" w:rsidRDefault="00B10014" w:rsidP="00D434E5">
      <w:pPr>
        <w:pStyle w:val="Standard"/>
        <w:numPr>
          <w:ilvl w:val="0"/>
          <w:numId w:val="11"/>
        </w:numPr>
        <w:spacing w:line="360" w:lineRule="auto"/>
        <w:jc w:val="both"/>
        <w:rPr>
          <w:rFonts w:asciiTheme="minorHAnsi" w:hAnsiTheme="minorHAnsi" w:cstheme="minorHAnsi"/>
          <w:sz w:val="30"/>
          <w:szCs w:val="30"/>
        </w:rPr>
      </w:pPr>
      <w:r w:rsidRPr="00CE2329">
        <w:rPr>
          <w:rFonts w:asciiTheme="minorHAnsi" w:hAnsiTheme="minorHAnsi" w:cstheme="minorHAnsi"/>
          <w:b/>
          <w:sz w:val="30"/>
          <w:szCs w:val="30"/>
          <w:u w:val="single"/>
        </w:rPr>
        <w:t>Hz. Şuayip:</w:t>
      </w:r>
      <w:r w:rsidR="00734836" w:rsidRPr="00CE2329">
        <w:rPr>
          <w:rFonts w:asciiTheme="minorHAnsi" w:hAnsiTheme="minorHAnsi" w:cstheme="minorHAnsi"/>
          <w:sz w:val="30"/>
          <w:szCs w:val="30"/>
        </w:rPr>
        <w:t xml:space="preserve"> Medyen ve Eyke halkının</w:t>
      </w:r>
      <w:r w:rsidRPr="00CE2329">
        <w:rPr>
          <w:rFonts w:asciiTheme="minorHAnsi" w:hAnsiTheme="minorHAnsi" w:cstheme="minorHAnsi"/>
          <w:sz w:val="30"/>
          <w:szCs w:val="30"/>
        </w:rPr>
        <w:t xml:space="preserve"> ölçü ve tartı da doğru olmayıp</w:t>
      </w:r>
      <w:r w:rsidR="00734836" w:rsidRPr="00CE2329">
        <w:rPr>
          <w:rFonts w:asciiTheme="minorHAnsi" w:hAnsiTheme="minorHAnsi" w:cstheme="minorHAnsi"/>
          <w:sz w:val="30"/>
          <w:szCs w:val="30"/>
        </w:rPr>
        <w:t xml:space="preserve"> aldatmaları, haksız kazanca meyletmeleri,</w:t>
      </w:r>
      <w:r w:rsidRPr="00CE2329">
        <w:rPr>
          <w:rFonts w:asciiTheme="minorHAnsi" w:hAnsiTheme="minorHAnsi" w:cstheme="minorHAnsi"/>
          <w:sz w:val="30"/>
          <w:szCs w:val="30"/>
        </w:rPr>
        <w:t xml:space="preserve"> </w:t>
      </w:r>
      <w:r w:rsidR="00734836" w:rsidRPr="00CE2329">
        <w:rPr>
          <w:rFonts w:asciiTheme="minorHAnsi" w:hAnsiTheme="minorHAnsi" w:cstheme="minorHAnsi"/>
          <w:sz w:val="30"/>
          <w:szCs w:val="30"/>
        </w:rPr>
        <w:t>hilekâr olmaları</w:t>
      </w:r>
      <w:r w:rsidRPr="00CE2329">
        <w:rPr>
          <w:rFonts w:asciiTheme="minorHAnsi" w:hAnsiTheme="minorHAnsi" w:cstheme="minorHAnsi"/>
          <w:sz w:val="30"/>
          <w:szCs w:val="30"/>
        </w:rPr>
        <w:t xml:space="preserve"> (Şuara 189)</w:t>
      </w:r>
      <w:r w:rsidR="00734836" w:rsidRPr="00CE2329">
        <w:rPr>
          <w:rFonts w:asciiTheme="minorHAnsi" w:hAnsiTheme="minorHAnsi" w:cstheme="minorHAnsi"/>
          <w:sz w:val="30"/>
          <w:szCs w:val="30"/>
        </w:rPr>
        <w:t xml:space="preserve"> sebebiyle</w:t>
      </w:r>
      <w:r w:rsidRPr="00CE2329">
        <w:rPr>
          <w:rFonts w:asciiTheme="minorHAnsi" w:hAnsiTheme="minorHAnsi" w:cstheme="minorHAnsi"/>
          <w:sz w:val="30"/>
          <w:szCs w:val="30"/>
        </w:rPr>
        <w:t xml:space="preserve"> </w:t>
      </w:r>
      <w:r w:rsidR="00734836" w:rsidRPr="00CE2329">
        <w:rPr>
          <w:rFonts w:asciiTheme="minorHAnsi" w:hAnsiTheme="minorHAnsi" w:cstheme="minorHAnsi"/>
          <w:sz w:val="30"/>
          <w:szCs w:val="30"/>
        </w:rPr>
        <w:t>k</w:t>
      </w:r>
      <w:r w:rsidRPr="00CE2329">
        <w:rPr>
          <w:rFonts w:asciiTheme="minorHAnsi" w:hAnsiTheme="minorHAnsi" w:cstheme="minorHAnsi"/>
          <w:sz w:val="30"/>
          <w:szCs w:val="30"/>
        </w:rPr>
        <w:t>orkunç bi</w:t>
      </w:r>
      <w:r w:rsidR="00734836" w:rsidRPr="00CE2329">
        <w:rPr>
          <w:rFonts w:asciiTheme="minorHAnsi" w:hAnsiTheme="minorHAnsi" w:cstheme="minorHAnsi"/>
          <w:sz w:val="30"/>
          <w:szCs w:val="30"/>
        </w:rPr>
        <w:t>r ses, gölge günü azabı, bulutla</w:t>
      </w:r>
      <w:r w:rsidRPr="00CE2329">
        <w:rPr>
          <w:rFonts w:asciiTheme="minorHAnsi" w:hAnsiTheme="minorHAnsi" w:cstheme="minorHAnsi"/>
          <w:sz w:val="30"/>
          <w:szCs w:val="30"/>
        </w:rPr>
        <w:t xml:space="preserve"> helak olup gittiler.</w:t>
      </w:r>
    </w:p>
    <w:p w:rsidR="00FA1C27" w:rsidRPr="00CE2329" w:rsidRDefault="008628E8" w:rsidP="00D434E5">
      <w:pPr>
        <w:pStyle w:val="Standard"/>
        <w:spacing w:line="360" w:lineRule="auto"/>
        <w:jc w:val="both"/>
        <w:rPr>
          <w:rFonts w:asciiTheme="minorHAnsi" w:hAnsiTheme="minorHAnsi" w:cstheme="minorHAnsi"/>
          <w:b/>
          <w:bCs/>
          <w:color w:val="FF0000"/>
          <w:sz w:val="30"/>
          <w:szCs w:val="30"/>
          <w:u w:val="single"/>
        </w:rPr>
      </w:pPr>
      <w:r w:rsidRPr="00CE2329">
        <w:rPr>
          <w:rFonts w:asciiTheme="minorHAnsi" w:hAnsiTheme="minorHAnsi" w:cstheme="minorHAnsi"/>
          <w:b/>
          <w:color w:val="FF0000"/>
          <w:sz w:val="30"/>
          <w:szCs w:val="30"/>
        </w:rPr>
        <w:t xml:space="preserve">Sormamız gerekmez mi </w:t>
      </w:r>
      <w:r w:rsidR="00FA1C27" w:rsidRPr="00CE2329">
        <w:rPr>
          <w:rFonts w:asciiTheme="minorHAnsi" w:hAnsiTheme="minorHAnsi" w:cstheme="minorHAnsi"/>
          <w:b/>
          <w:bCs/>
          <w:color w:val="FF0000"/>
          <w:sz w:val="30"/>
          <w:szCs w:val="30"/>
          <w:u w:val="single"/>
        </w:rPr>
        <w:t>NEDEN???</w:t>
      </w:r>
      <w:r w:rsidRPr="00CE2329">
        <w:rPr>
          <w:rFonts w:asciiTheme="minorHAnsi" w:hAnsiTheme="minorHAnsi" w:cstheme="minorHAnsi"/>
          <w:b/>
          <w:bCs/>
          <w:color w:val="FF0000"/>
          <w:sz w:val="30"/>
          <w:szCs w:val="30"/>
          <w:u w:val="single"/>
        </w:rPr>
        <w:t xml:space="preserve"> Helak oldular ve Kur’an bu örnekleri pek çok ayette neden bizlere tekrar tekrar hatırlatıyor?</w:t>
      </w:r>
    </w:p>
    <w:p w:rsidR="007F6501" w:rsidRPr="00CE2329" w:rsidRDefault="007F6501" w:rsidP="007F6501">
      <w:pPr>
        <w:spacing w:after="255" w:line="360" w:lineRule="auto"/>
        <w:jc w:val="both"/>
        <w:textAlignment w:val="top"/>
        <w:rPr>
          <w:rFonts w:cstheme="minorHAnsi"/>
          <w:sz w:val="30"/>
          <w:szCs w:val="30"/>
        </w:rPr>
      </w:pPr>
      <w:r w:rsidRPr="00CE2329">
        <w:rPr>
          <w:rFonts w:cstheme="minorHAnsi"/>
          <w:sz w:val="30"/>
          <w:szCs w:val="30"/>
        </w:rPr>
        <w:t>Kur’an-ı Kerim’de:</w:t>
      </w:r>
    </w:p>
    <w:p w:rsidR="007F6501" w:rsidRPr="00CE2329" w:rsidRDefault="007F6501" w:rsidP="007F6501">
      <w:pPr>
        <w:spacing w:after="255" w:line="360" w:lineRule="auto"/>
        <w:jc w:val="both"/>
        <w:textAlignment w:val="top"/>
        <w:rPr>
          <w:rFonts w:cstheme="minorHAnsi"/>
          <w:sz w:val="30"/>
          <w:szCs w:val="30"/>
        </w:rPr>
      </w:pPr>
      <w:r w:rsidRPr="00CE2329">
        <w:rPr>
          <w:rFonts w:cstheme="minorHAnsi"/>
          <w:sz w:val="30"/>
          <w:szCs w:val="30"/>
          <w:rtl/>
          <w:lang w:bidi="ar-AE"/>
        </w:rPr>
        <w:t xml:space="preserve">وَاتَّقُوا فِتْنَةً لَا تُص۪يبَنَّ الَّذ۪ينَ ظَلَمُوا مِنْكُمْ خَٓاصَّةًۚ وَاعْلَمُٓوا اَنَّ اللّٰهَ شَد۪يدُ الْعِقَابِ ﴿٢٥﴾ </w:t>
      </w:r>
    </w:p>
    <w:p w:rsidR="007F6501" w:rsidRPr="00CE2329" w:rsidRDefault="007F6501" w:rsidP="007F6501">
      <w:pPr>
        <w:spacing w:after="255" w:line="360" w:lineRule="auto"/>
        <w:jc w:val="both"/>
        <w:textAlignment w:val="top"/>
        <w:rPr>
          <w:rFonts w:eastAsia="Times New Roman" w:cstheme="minorHAnsi"/>
          <w:color w:val="494D55"/>
          <w:sz w:val="30"/>
          <w:szCs w:val="30"/>
          <w:lang w:eastAsia="tr-TR"/>
        </w:rPr>
      </w:pPr>
      <w:r w:rsidRPr="00CE2329">
        <w:rPr>
          <w:rFonts w:cstheme="minorHAnsi"/>
          <w:sz w:val="30"/>
          <w:szCs w:val="30"/>
        </w:rPr>
        <w:t>“</w:t>
      </w:r>
      <w:r w:rsidRPr="00CE2329">
        <w:rPr>
          <w:rFonts w:cstheme="minorHAnsi"/>
          <w:b/>
          <w:sz w:val="30"/>
          <w:szCs w:val="30"/>
        </w:rPr>
        <w:t>Öyle bir fitneden sakının ki o, içinizden sadece zulmedenlere erişmekle kalmaz (topluma sirayet eder ve hepsini perişan eder). Biliniz ki, Allah’ın azabı şiddetlidir</w:t>
      </w:r>
      <w:r w:rsidRPr="00CE2329">
        <w:rPr>
          <w:rFonts w:cstheme="minorHAnsi"/>
          <w:sz w:val="30"/>
          <w:szCs w:val="30"/>
        </w:rPr>
        <w:t>.” (Enfâl, 8/25)</w:t>
      </w:r>
    </w:p>
    <w:p w:rsidR="00011037" w:rsidRPr="00CE2329" w:rsidRDefault="00011037" w:rsidP="00D434E5">
      <w:pPr>
        <w:pStyle w:val="Standard"/>
        <w:spacing w:line="360" w:lineRule="auto"/>
        <w:jc w:val="both"/>
        <w:rPr>
          <w:rFonts w:asciiTheme="minorHAnsi" w:hAnsiTheme="minorHAnsi" w:cstheme="minorHAnsi"/>
          <w:sz w:val="30"/>
          <w:szCs w:val="30"/>
        </w:rPr>
      </w:pPr>
      <w:r w:rsidRPr="00CE2329">
        <w:rPr>
          <w:rFonts w:asciiTheme="minorHAnsi" w:hAnsiTheme="minorHAnsi" w:cstheme="minorHAnsi"/>
          <w:sz w:val="30"/>
          <w:szCs w:val="30"/>
        </w:rPr>
        <w:t xml:space="preserve">İnsan kendine verilen akıl ve irade sebebiyle yaratanına karşı Allah tarafından bir takım görev ve sorumluluklar verilmiştir. Allah'a karşı olan görev ve sorumluluklarını yerine getirmede insanın önüne bir takım engeller çıkabilmektedir. Bu engellerin aşılmasında insanlara en büyük </w:t>
      </w:r>
      <w:r w:rsidRPr="00CE2329">
        <w:rPr>
          <w:rFonts w:asciiTheme="minorHAnsi" w:hAnsiTheme="minorHAnsi" w:cstheme="minorHAnsi"/>
          <w:sz w:val="30"/>
          <w:szCs w:val="30"/>
        </w:rPr>
        <w:lastRenderedPageBreak/>
        <w:t xml:space="preserve">mürşidi ve yardımcı hiç şüphesiz peygamberlerdir. Gerçek yol onların gösterdiği yoldur. </w:t>
      </w:r>
    </w:p>
    <w:p w:rsidR="00ED21C1" w:rsidRPr="00CE2329" w:rsidRDefault="00ED21C1" w:rsidP="00ED21C1">
      <w:pPr>
        <w:pStyle w:val="NormalWeb"/>
        <w:shd w:val="clear" w:color="auto" w:fill="FFFFFF"/>
        <w:spacing w:before="150" w:after="225" w:line="360" w:lineRule="auto"/>
        <w:jc w:val="both"/>
        <w:rPr>
          <w:rFonts w:asciiTheme="minorHAnsi" w:hAnsiTheme="minorHAnsi" w:cstheme="minorHAnsi"/>
          <w:color w:val="333333"/>
          <w:sz w:val="30"/>
          <w:szCs w:val="30"/>
        </w:rPr>
      </w:pPr>
      <w:r w:rsidRPr="00CE2329">
        <w:rPr>
          <w:rFonts w:asciiTheme="minorHAnsi" w:hAnsiTheme="minorHAnsi" w:cstheme="minorHAnsi"/>
          <w:color w:val="333333"/>
          <w:sz w:val="30"/>
          <w:szCs w:val="30"/>
        </w:rPr>
        <w:t xml:space="preserve">Peygamberimiz (s.a.s), bir gün ashabıyla sohbet ederken yere dörtgen bir şekil çizdi. Sonra o şeklin ortasından dışarı uzanan bir çizgi ve o çizgiye bitişen başka çizgiler çizdi. Ardından, kendisini meraklı bakışlarla seyretmekte olan ashaba dönerek bunların ne anlama geldiğini şöyle açıkladı: </w:t>
      </w:r>
      <w:r w:rsidRPr="00CE2329">
        <w:rPr>
          <w:rFonts w:asciiTheme="minorHAnsi" w:hAnsiTheme="minorHAnsi" w:cstheme="minorHAnsi"/>
          <w:b/>
          <w:bCs/>
          <w:color w:val="333333"/>
          <w:sz w:val="30"/>
          <w:szCs w:val="30"/>
        </w:rPr>
        <w:t xml:space="preserve">“Bu dörtgenin ortasındaki çizgi insandır. Dörtgen de insanın ecelidir ve onu kuşatmıştır. Diğer çizgiler ise insanın arzu ve tutkularıdır. İnsan, bu arzu ve tutkuların peşinde koşup dururken, ecel ansızın onun önünü keser ve onu alıp götürür.” </w:t>
      </w:r>
      <w:r w:rsidRPr="00CE2329">
        <w:rPr>
          <w:rFonts w:asciiTheme="minorHAnsi" w:hAnsiTheme="minorHAnsi" w:cstheme="minorHAnsi"/>
          <w:color w:val="333333"/>
          <w:sz w:val="30"/>
          <w:szCs w:val="30"/>
        </w:rPr>
        <w:t xml:space="preserve">(Buhârî, Rikâk, 4) </w:t>
      </w:r>
    </w:p>
    <w:p w:rsidR="00011037" w:rsidRPr="00CE2329" w:rsidRDefault="00011037" w:rsidP="00D434E5">
      <w:pPr>
        <w:pStyle w:val="NormalWeb"/>
        <w:shd w:val="clear" w:color="auto" w:fill="FFFFFF"/>
        <w:spacing w:before="150" w:beforeAutospacing="0" w:after="225" w:afterAutospacing="0" w:line="360" w:lineRule="auto"/>
        <w:jc w:val="both"/>
        <w:rPr>
          <w:rFonts w:asciiTheme="minorHAnsi" w:hAnsiTheme="minorHAnsi" w:cstheme="minorHAnsi"/>
          <w:color w:val="333333"/>
          <w:sz w:val="30"/>
          <w:szCs w:val="30"/>
        </w:rPr>
      </w:pPr>
      <w:r w:rsidRPr="00CE2329">
        <w:rPr>
          <w:rFonts w:asciiTheme="minorHAnsi" w:hAnsiTheme="minorHAnsi" w:cstheme="minorHAnsi"/>
          <w:color w:val="333333"/>
          <w:sz w:val="30"/>
          <w:szCs w:val="30"/>
        </w:rPr>
        <w:t>Câbir radıyallahu anh’den rivayet edildiğine göre, Resûlullah şöyle buyurdu:</w:t>
      </w:r>
    </w:p>
    <w:p w:rsidR="00011037" w:rsidRPr="00CE2329" w:rsidRDefault="00011037" w:rsidP="00D434E5">
      <w:pPr>
        <w:pStyle w:val="NormalWeb"/>
        <w:shd w:val="clear" w:color="auto" w:fill="FFFFFF"/>
        <w:spacing w:before="150" w:beforeAutospacing="0" w:after="225" w:afterAutospacing="0" w:line="360" w:lineRule="auto"/>
        <w:jc w:val="both"/>
        <w:rPr>
          <w:rFonts w:asciiTheme="minorHAnsi" w:hAnsiTheme="minorHAnsi" w:cstheme="minorHAnsi"/>
          <w:color w:val="333333"/>
          <w:sz w:val="30"/>
          <w:szCs w:val="30"/>
        </w:rPr>
      </w:pPr>
      <w:r w:rsidRPr="00CE2329">
        <w:rPr>
          <w:rStyle w:val="Gl"/>
          <w:rFonts w:asciiTheme="minorHAnsi" w:hAnsiTheme="minorHAnsi" w:cstheme="minorHAnsi"/>
          <w:color w:val="333333"/>
          <w:sz w:val="30"/>
          <w:szCs w:val="30"/>
        </w:rPr>
        <w:t>“Benim ve sizin durumunuz, ateş yakıp da, ateşine cırcır böcekleri ve pervaneler düşmeye başlayınca, onlara engel olmaya çalışan adamın durumuna benzer. Ben sizi ateşten korumak için kuşaklarınızdan tutuyorum, siz ise benim elimden kurtulmaya, ateşe girmeye çalışıyorsunuz.” </w:t>
      </w:r>
      <w:r w:rsidRPr="00CE2329">
        <w:rPr>
          <w:rFonts w:asciiTheme="minorHAnsi" w:hAnsiTheme="minorHAnsi" w:cstheme="minorHAnsi"/>
          <w:color w:val="333333"/>
          <w:sz w:val="30"/>
          <w:szCs w:val="30"/>
        </w:rPr>
        <w:t>(Müslim, Fezâil 19. Ayrıca bk. Buhârî, Rikâk 26; Tirmizî, Edeb 82)</w:t>
      </w:r>
    </w:p>
    <w:p w:rsidR="00011037" w:rsidRPr="00CE2329" w:rsidRDefault="00011037" w:rsidP="00ED21C1">
      <w:pPr>
        <w:pStyle w:val="Standard"/>
        <w:spacing w:line="360" w:lineRule="auto"/>
        <w:jc w:val="both"/>
        <w:rPr>
          <w:rFonts w:asciiTheme="minorHAnsi" w:hAnsiTheme="minorHAnsi" w:cstheme="minorHAnsi"/>
          <w:b/>
          <w:color w:val="FF0000"/>
          <w:sz w:val="30"/>
          <w:szCs w:val="30"/>
        </w:rPr>
      </w:pPr>
      <w:r w:rsidRPr="00CE2329">
        <w:rPr>
          <w:rFonts w:asciiTheme="minorHAnsi" w:hAnsiTheme="minorHAnsi" w:cstheme="minorHAnsi"/>
          <w:b/>
          <w:color w:val="FF0000"/>
          <w:sz w:val="30"/>
          <w:szCs w:val="30"/>
        </w:rPr>
        <w:t xml:space="preserve">Çeşitli istek ve arzular, ihtiraslar, şeytan, şehvet vb. tesiriyle içine düşecekleri birçok tehlike insanı çember içine almıştır maalesef. </w:t>
      </w:r>
    </w:p>
    <w:p w:rsidR="000525BF" w:rsidRPr="00CE2329" w:rsidRDefault="00ED21C1" w:rsidP="00D434E5">
      <w:pPr>
        <w:spacing w:line="360" w:lineRule="auto"/>
        <w:jc w:val="both"/>
        <w:rPr>
          <w:rFonts w:cstheme="minorHAnsi"/>
          <w:b/>
          <w:color w:val="000000" w:themeColor="text1"/>
          <w:sz w:val="30"/>
          <w:szCs w:val="30"/>
          <w:u w:val="single"/>
        </w:rPr>
      </w:pPr>
      <w:r w:rsidRPr="00CE2329">
        <w:rPr>
          <w:rFonts w:cstheme="minorHAnsi"/>
          <w:b/>
          <w:color w:val="000000" w:themeColor="text1"/>
          <w:sz w:val="30"/>
          <w:szCs w:val="30"/>
          <w:highlight w:val="yellow"/>
          <w:u w:val="single"/>
        </w:rPr>
        <w:t>İnsanın ı</w:t>
      </w:r>
      <w:r w:rsidR="000525BF" w:rsidRPr="00CE2329">
        <w:rPr>
          <w:rFonts w:cstheme="minorHAnsi"/>
          <w:b/>
          <w:color w:val="000000" w:themeColor="text1"/>
          <w:sz w:val="30"/>
          <w:szCs w:val="30"/>
          <w:highlight w:val="yellow"/>
          <w:u w:val="single"/>
        </w:rPr>
        <w:t>slah</w:t>
      </w:r>
      <w:r w:rsidR="00C96398" w:rsidRPr="00CE2329">
        <w:rPr>
          <w:rFonts w:cstheme="minorHAnsi"/>
          <w:b/>
          <w:color w:val="000000" w:themeColor="text1"/>
          <w:sz w:val="30"/>
          <w:szCs w:val="30"/>
          <w:highlight w:val="yellow"/>
          <w:u w:val="single"/>
        </w:rPr>
        <w:t xml:space="preserve">a ihtiyaç duyduğu </w:t>
      </w:r>
      <w:r w:rsidR="00B10014" w:rsidRPr="00CE2329">
        <w:rPr>
          <w:rFonts w:cstheme="minorHAnsi"/>
          <w:b/>
          <w:color w:val="000000" w:themeColor="text1"/>
          <w:sz w:val="30"/>
          <w:szCs w:val="30"/>
          <w:highlight w:val="yellow"/>
          <w:u w:val="single"/>
        </w:rPr>
        <w:t>aşikâr</w:t>
      </w:r>
      <w:r w:rsidR="00C96398" w:rsidRPr="00CE2329">
        <w:rPr>
          <w:rFonts w:cstheme="minorHAnsi"/>
          <w:b/>
          <w:color w:val="000000" w:themeColor="text1"/>
          <w:sz w:val="30"/>
          <w:szCs w:val="30"/>
          <w:u w:val="single"/>
        </w:rPr>
        <w:t xml:space="preserve"> </w:t>
      </w:r>
    </w:p>
    <w:p w:rsidR="000525BF" w:rsidRPr="00CE2329" w:rsidRDefault="000525BF" w:rsidP="00D434E5">
      <w:pPr>
        <w:spacing w:line="360" w:lineRule="auto"/>
        <w:jc w:val="both"/>
        <w:rPr>
          <w:rFonts w:cstheme="minorHAnsi"/>
          <w:b/>
          <w:color w:val="FF0000"/>
          <w:sz w:val="30"/>
          <w:szCs w:val="30"/>
        </w:rPr>
      </w:pPr>
      <w:r w:rsidRPr="00CE2329">
        <w:rPr>
          <w:rFonts w:cstheme="minorHAnsi"/>
          <w:b/>
          <w:color w:val="FF0000"/>
          <w:sz w:val="30"/>
          <w:szCs w:val="30"/>
        </w:rPr>
        <w:t xml:space="preserve">Allah kulunu yalnız bırakmadı, </w:t>
      </w:r>
      <w:r w:rsidR="00C96398" w:rsidRPr="00CE2329">
        <w:rPr>
          <w:rFonts w:cstheme="minorHAnsi"/>
          <w:b/>
          <w:color w:val="FF0000"/>
          <w:sz w:val="30"/>
          <w:szCs w:val="30"/>
        </w:rPr>
        <w:t>ona şah damarından daha yakın olduğunu</w:t>
      </w:r>
      <w:r w:rsidRPr="00CE2329">
        <w:rPr>
          <w:rFonts w:cstheme="minorHAnsi"/>
          <w:b/>
          <w:color w:val="FF0000"/>
          <w:sz w:val="30"/>
          <w:szCs w:val="30"/>
        </w:rPr>
        <w:t>,</w:t>
      </w:r>
      <w:r w:rsidR="00C96398" w:rsidRPr="00CE2329">
        <w:rPr>
          <w:rFonts w:cstheme="minorHAnsi"/>
          <w:b/>
          <w:color w:val="FF0000"/>
          <w:sz w:val="30"/>
          <w:szCs w:val="30"/>
        </w:rPr>
        <w:t xml:space="preserve"> onu kameralarla gözetlediğini</w:t>
      </w:r>
      <w:r w:rsidRPr="00CE2329">
        <w:rPr>
          <w:rFonts w:cstheme="minorHAnsi"/>
          <w:b/>
          <w:color w:val="FF0000"/>
          <w:sz w:val="30"/>
          <w:szCs w:val="30"/>
        </w:rPr>
        <w:t>,</w:t>
      </w:r>
      <w:r w:rsidR="00C96398" w:rsidRPr="00CE2329">
        <w:rPr>
          <w:rFonts w:cstheme="minorHAnsi"/>
          <w:b/>
          <w:color w:val="FF0000"/>
          <w:sz w:val="30"/>
          <w:szCs w:val="30"/>
        </w:rPr>
        <w:t xml:space="preserve"> peygamberler gönderdiğini</w:t>
      </w:r>
      <w:r w:rsidRPr="00CE2329">
        <w:rPr>
          <w:rFonts w:cstheme="minorHAnsi"/>
          <w:b/>
          <w:color w:val="FF0000"/>
          <w:sz w:val="30"/>
          <w:szCs w:val="30"/>
        </w:rPr>
        <w:t>,</w:t>
      </w:r>
      <w:r w:rsidR="00C96398" w:rsidRPr="00CE2329">
        <w:rPr>
          <w:rFonts w:cstheme="minorHAnsi"/>
          <w:b/>
          <w:color w:val="FF0000"/>
          <w:sz w:val="30"/>
          <w:szCs w:val="30"/>
        </w:rPr>
        <w:t xml:space="preserve"> kitaplar gönderdiğini biliyoruz</w:t>
      </w:r>
      <w:r w:rsidRPr="00CE2329">
        <w:rPr>
          <w:rFonts w:cstheme="minorHAnsi"/>
          <w:b/>
          <w:color w:val="FF0000"/>
          <w:sz w:val="30"/>
          <w:szCs w:val="30"/>
        </w:rPr>
        <w:t>.</w:t>
      </w:r>
      <w:r w:rsidR="00C96398" w:rsidRPr="00CE2329">
        <w:rPr>
          <w:rFonts w:cstheme="minorHAnsi"/>
          <w:b/>
          <w:color w:val="FF0000"/>
          <w:sz w:val="30"/>
          <w:szCs w:val="30"/>
        </w:rPr>
        <w:t xml:space="preserve"> </w:t>
      </w:r>
    </w:p>
    <w:p w:rsidR="000525BF" w:rsidRPr="00CE2329" w:rsidRDefault="004A095B" w:rsidP="00D434E5">
      <w:pPr>
        <w:pStyle w:val="ListeParagraf"/>
        <w:numPr>
          <w:ilvl w:val="0"/>
          <w:numId w:val="2"/>
        </w:numPr>
        <w:spacing w:line="360" w:lineRule="auto"/>
        <w:jc w:val="both"/>
        <w:rPr>
          <w:rFonts w:cstheme="minorHAnsi"/>
          <w:color w:val="000000" w:themeColor="text1"/>
          <w:sz w:val="30"/>
          <w:szCs w:val="30"/>
        </w:rPr>
      </w:pPr>
      <w:r w:rsidRPr="00CE2329">
        <w:rPr>
          <w:rFonts w:cstheme="minorHAnsi"/>
          <w:color w:val="000000" w:themeColor="text1"/>
          <w:sz w:val="30"/>
          <w:szCs w:val="30"/>
        </w:rPr>
        <w:lastRenderedPageBreak/>
        <w:t>“</w:t>
      </w:r>
      <w:r w:rsidR="00C96398" w:rsidRPr="00CE2329">
        <w:rPr>
          <w:rFonts w:cstheme="minorHAnsi"/>
          <w:color w:val="000000" w:themeColor="text1"/>
          <w:sz w:val="30"/>
          <w:szCs w:val="30"/>
        </w:rPr>
        <w:t>Ey insanlar</w:t>
      </w:r>
      <w:r w:rsidRPr="00CE2329">
        <w:rPr>
          <w:rFonts w:cstheme="minorHAnsi"/>
          <w:color w:val="000000" w:themeColor="text1"/>
          <w:sz w:val="30"/>
          <w:szCs w:val="30"/>
        </w:rPr>
        <w:t>”</w:t>
      </w:r>
      <w:r w:rsidR="00C96398" w:rsidRPr="00CE2329">
        <w:rPr>
          <w:rFonts w:cstheme="minorHAnsi"/>
          <w:color w:val="000000" w:themeColor="text1"/>
          <w:sz w:val="30"/>
          <w:szCs w:val="30"/>
        </w:rPr>
        <w:t xml:space="preserve"> muhatabıyla Allah</w:t>
      </w:r>
      <w:r w:rsidR="000525BF" w:rsidRPr="00CE2329">
        <w:rPr>
          <w:rFonts w:cstheme="minorHAnsi"/>
          <w:color w:val="000000" w:themeColor="text1"/>
          <w:sz w:val="30"/>
          <w:szCs w:val="30"/>
        </w:rPr>
        <w:t xml:space="preserve"> kendini tüm insanlığa </w:t>
      </w:r>
      <w:r w:rsidR="00C96398" w:rsidRPr="00CE2329">
        <w:rPr>
          <w:rFonts w:cstheme="minorHAnsi"/>
          <w:color w:val="000000" w:themeColor="text1"/>
          <w:sz w:val="30"/>
          <w:szCs w:val="30"/>
        </w:rPr>
        <w:t>tanıttı</w:t>
      </w:r>
      <w:r w:rsidR="00ED21C1" w:rsidRPr="00CE2329">
        <w:rPr>
          <w:rFonts w:cstheme="minorHAnsi"/>
          <w:color w:val="000000" w:themeColor="text1"/>
          <w:sz w:val="30"/>
          <w:szCs w:val="30"/>
        </w:rPr>
        <w:t>ğını</w:t>
      </w:r>
      <w:r w:rsidR="000525BF" w:rsidRPr="00CE2329">
        <w:rPr>
          <w:rFonts w:cstheme="minorHAnsi"/>
          <w:color w:val="000000" w:themeColor="text1"/>
          <w:sz w:val="30"/>
          <w:szCs w:val="30"/>
        </w:rPr>
        <w:t>,</w:t>
      </w:r>
      <w:r w:rsidR="00C96398" w:rsidRPr="00CE2329">
        <w:rPr>
          <w:rFonts w:cstheme="minorHAnsi"/>
          <w:color w:val="000000" w:themeColor="text1"/>
          <w:sz w:val="30"/>
          <w:szCs w:val="30"/>
        </w:rPr>
        <w:t xml:space="preserve"> </w:t>
      </w:r>
    </w:p>
    <w:p w:rsidR="000525BF" w:rsidRPr="00CE2329" w:rsidRDefault="005F1C97" w:rsidP="00D434E5">
      <w:pPr>
        <w:pStyle w:val="ListeParagraf"/>
        <w:numPr>
          <w:ilvl w:val="0"/>
          <w:numId w:val="2"/>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İman </w:t>
      </w:r>
      <w:r w:rsidR="00ED21C1" w:rsidRPr="00CE2329">
        <w:rPr>
          <w:rFonts w:cstheme="minorHAnsi"/>
          <w:color w:val="000000" w:themeColor="text1"/>
          <w:sz w:val="30"/>
          <w:szCs w:val="30"/>
        </w:rPr>
        <w:t>ve ibadetleri öğrettiğini biliyoruz.</w:t>
      </w:r>
    </w:p>
    <w:p w:rsidR="000525BF" w:rsidRPr="00CE2329" w:rsidRDefault="005F1C97" w:rsidP="00D434E5">
      <w:pPr>
        <w:pStyle w:val="ListeParagraf"/>
        <w:numPr>
          <w:ilvl w:val="0"/>
          <w:numId w:val="2"/>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Doğru </w:t>
      </w:r>
      <w:r w:rsidR="00C96398" w:rsidRPr="00CE2329">
        <w:rPr>
          <w:rFonts w:cstheme="minorHAnsi"/>
          <w:color w:val="000000" w:themeColor="text1"/>
          <w:sz w:val="30"/>
          <w:szCs w:val="30"/>
        </w:rPr>
        <w:t>yolu tanıttı</w:t>
      </w:r>
      <w:r w:rsidR="00ED21C1" w:rsidRPr="00CE2329">
        <w:rPr>
          <w:rFonts w:cstheme="minorHAnsi"/>
          <w:color w:val="000000" w:themeColor="text1"/>
          <w:sz w:val="30"/>
          <w:szCs w:val="30"/>
        </w:rPr>
        <w:t>ğını ve örnek şahsiyetler gönderdiğini biliyoruz.</w:t>
      </w:r>
    </w:p>
    <w:p w:rsidR="000525BF" w:rsidRPr="00CE2329" w:rsidRDefault="005F1C97" w:rsidP="00D434E5">
      <w:pPr>
        <w:pStyle w:val="ListeParagraf"/>
        <w:numPr>
          <w:ilvl w:val="0"/>
          <w:numId w:val="2"/>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Hakla </w:t>
      </w:r>
      <w:r w:rsidR="00ED21C1" w:rsidRPr="00CE2329">
        <w:rPr>
          <w:rFonts w:cstheme="minorHAnsi"/>
          <w:color w:val="000000" w:themeColor="text1"/>
          <w:sz w:val="30"/>
          <w:szCs w:val="30"/>
        </w:rPr>
        <w:t>batılı birbirinden ayırdığını</w:t>
      </w:r>
    </w:p>
    <w:p w:rsidR="000525BF" w:rsidRPr="00CE2329" w:rsidRDefault="005F1C97" w:rsidP="00D434E5">
      <w:pPr>
        <w:pStyle w:val="ListeParagraf"/>
        <w:numPr>
          <w:ilvl w:val="0"/>
          <w:numId w:val="2"/>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Helal </w:t>
      </w:r>
      <w:r w:rsidR="00C96398" w:rsidRPr="00CE2329">
        <w:rPr>
          <w:rFonts w:cstheme="minorHAnsi"/>
          <w:color w:val="000000" w:themeColor="text1"/>
          <w:sz w:val="30"/>
          <w:szCs w:val="30"/>
        </w:rPr>
        <w:t>ile haramın sınırını belirledi</w:t>
      </w:r>
      <w:r w:rsidR="00ED21C1" w:rsidRPr="00CE2329">
        <w:rPr>
          <w:rFonts w:cstheme="minorHAnsi"/>
          <w:color w:val="000000" w:themeColor="text1"/>
          <w:sz w:val="30"/>
          <w:szCs w:val="30"/>
        </w:rPr>
        <w:t>ğini de biliyoruz.</w:t>
      </w:r>
    </w:p>
    <w:p w:rsidR="000525BF" w:rsidRPr="00CE2329" w:rsidRDefault="005F1C97" w:rsidP="00D434E5">
      <w:pPr>
        <w:pStyle w:val="ListeParagraf"/>
        <w:numPr>
          <w:ilvl w:val="0"/>
          <w:numId w:val="2"/>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İyiyle </w:t>
      </w:r>
      <w:r w:rsidR="00ED21C1" w:rsidRPr="00CE2329">
        <w:rPr>
          <w:rFonts w:cstheme="minorHAnsi"/>
          <w:color w:val="000000" w:themeColor="text1"/>
          <w:sz w:val="30"/>
          <w:szCs w:val="30"/>
        </w:rPr>
        <w:t>kötüyü gösterdiğini de biliyoruz.</w:t>
      </w:r>
    </w:p>
    <w:p w:rsidR="000525BF" w:rsidRPr="00CE2329" w:rsidRDefault="004A095B" w:rsidP="00D434E5">
      <w:pPr>
        <w:pStyle w:val="ListeParagraf"/>
        <w:numPr>
          <w:ilvl w:val="0"/>
          <w:numId w:val="2"/>
        </w:numPr>
        <w:spacing w:line="360" w:lineRule="auto"/>
        <w:jc w:val="both"/>
        <w:rPr>
          <w:rFonts w:cstheme="minorHAnsi"/>
          <w:color w:val="000000" w:themeColor="text1"/>
          <w:sz w:val="30"/>
          <w:szCs w:val="30"/>
        </w:rPr>
      </w:pPr>
      <w:r w:rsidRPr="00CE2329">
        <w:rPr>
          <w:rFonts w:cstheme="minorHAnsi"/>
          <w:color w:val="000000" w:themeColor="text1"/>
          <w:sz w:val="30"/>
          <w:szCs w:val="30"/>
        </w:rPr>
        <w:t>Dünya ile ahiret</w:t>
      </w:r>
      <w:r w:rsidR="00C96398" w:rsidRPr="00CE2329">
        <w:rPr>
          <w:rFonts w:cstheme="minorHAnsi"/>
          <w:color w:val="000000" w:themeColor="text1"/>
          <w:sz w:val="30"/>
          <w:szCs w:val="30"/>
        </w:rPr>
        <w:t xml:space="preserve"> arasında </w:t>
      </w:r>
      <w:r w:rsidRPr="00CE2329">
        <w:rPr>
          <w:rFonts w:cstheme="minorHAnsi"/>
          <w:color w:val="000000" w:themeColor="text1"/>
          <w:sz w:val="30"/>
          <w:szCs w:val="30"/>
        </w:rPr>
        <w:t>bağ</w:t>
      </w:r>
      <w:r w:rsidR="000525BF" w:rsidRPr="00CE2329">
        <w:rPr>
          <w:rFonts w:cstheme="minorHAnsi"/>
          <w:color w:val="000000" w:themeColor="text1"/>
          <w:sz w:val="30"/>
          <w:szCs w:val="30"/>
        </w:rPr>
        <w:t xml:space="preserve"> bulunduğunu</w:t>
      </w:r>
      <w:r w:rsidR="00ED21C1" w:rsidRPr="00CE2329">
        <w:rPr>
          <w:rFonts w:cstheme="minorHAnsi"/>
          <w:color w:val="000000" w:themeColor="text1"/>
          <w:sz w:val="30"/>
          <w:szCs w:val="30"/>
        </w:rPr>
        <w:t>,</w:t>
      </w:r>
    </w:p>
    <w:p w:rsidR="000525BF" w:rsidRPr="00CE2329" w:rsidRDefault="00C96398" w:rsidP="00D434E5">
      <w:pPr>
        <w:pStyle w:val="ListeParagraf"/>
        <w:numPr>
          <w:ilvl w:val="0"/>
          <w:numId w:val="2"/>
        </w:numPr>
        <w:spacing w:line="360" w:lineRule="auto"/>
        <w:jc w:val="both"/>
        <w:rPr>
          <w:rFonts w:cstheme="minorHAnsi"/>
          <w:color w:val="000000" w:themeColor="text1"/>
          <w:sz w:val="30"/>
          <w:szCs w:val="30"/>
        </w:rPr>
      </w:pPr>
      <w:r w:rsidRPr="00CE2329">
        <w:rPr>
          <w:rFonts w:cstheme="minorHAnsi"/>
          <w:color w:val="000000" w:themeColor="text1"/>
          <w:sz w:val="30"/>
          <w:szCs w:val="30"/>
        </w:rPr>
        <w:t>Cennetle Cehennem gerçeğini</w:t>
      </w:r>
      <w:r w:rsidR="00ED21C1" w:rsidRPr="00CE2329">
        <w:rPr>
          <w:rFonts w:cstheme="minorHAnsi"/>
          <w:color w:val="000000" w:themeColor="text1"/>
          <w:sz w:val="30"/>
          <w:szCs w:val="30"/>
        </w:rPr>
        <w:t>,</w:t>
      </w:r>
      <w:r w:rsidRPr="00CE2329">
        <w:rPr>
          <w:rFonts w:cstheme="minorHAnsi"/>
          <w:color w:val="000000" w:themeColor="text1"/>
          <w:sz w:val="30"/>
          <w:szCs w:val="30"/>
        </w:rPr>
        <w:t xml:space="preserve"> </w:t>
      </w:r>
    </w:p>
    <w:p w:rsidR="000525BF" w:rsidRPr="00CE2329" w:rsidRDefault="00C96398" w:rsidP="00D434E5">
      <w:pPr>
        <w:pStyle w:val="ListeParagraf"/>
        <w:numPr>
          <w:ilvl w:val="0"/>
          <w:numId w:val="2"/>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Günah ve sevap ekseninde </w:t>
      </w:r>
      <w:r w:rsidR="000525BF" w:rsidRPr="00CE2329">
        <w:rPr>
          <w:rFonts w:cstheme="minorHAnsi"/>
          <w:color w:val="000000" w:themeColor="text1"/>
          <w:sz w:val="30"/>
          <w:szCs w:val="30"/>
        </w:rPr>
        <w:t xml:space="preserve">yapılan her şeyin değerlendirileceğini </w:t>
      </w:r>
      <w:r w:rsidR="00ED21C1" w:rsidRPr="00CE2329">
        <w:rPr>
          <w:rFonts w:cstheme="minorHAnsi"/>
          <w:color w:val="000000" w:themeColor="text1"/>
          <w:sz w:val="30"/>
          <w:szCs w:val="30"/>
        </w:rPr>
        <w:t>de biliyoruz.</w:t>
      </w:r>
      <w:r w:rsidRPr="00CE2329">
        <w:rPr>
          <w:rFonts w:cstheme="minorHAnsi"/>
          <w:color w:val="000000" w:themeColor="text1"/>
          <w:sz w:val="30"/>
          <w:szCs w:val="30"/>
        </w:rPr>
        <w:t xml:space="preserve"> </w:t>
      </w:r>
    </w:p>
    <w:p w:rsidR="000525BF" w:rsidRPr="00CE2329" w:rsidRDefault="005F1C97" w:rsidP="00D434E5">
      <w:pPr>
        <w:pStyle w:val="ListeParagraf"/>
        <w:numPr>
          <w:ilvl w:val="0"/>
          <w:numId w:val="2"/>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Her </w:t>
      </w:r>
      <w:r w:rsidR="00C96398" w:rsidRPr="00CE2329">
        <w:rPr>
          <w:rFonts w:cstheme="minorHAnsi"/>
          <w:color w:val="000000" w:themeColor="text1"/>
          <w:sz w:val="30"/>
          <w:szCs w:val="30"/>
        </w:rPr>
        <w:t>şeyden önemlisi sorumluluk verdiği insan</w:t>
      </w:r>
      <w:r w:rsidR="00ED21C1" w:rsidRPr="00CE2329">
        <w:rPr>
          <w:rFonts w:cstheme="minorHAnsi"/>
          <w:color w:val="000000" w:themeColor="text1"/>
          <w:sz w:val="30"/>
          <w:szCs w:val="30"/>
        </w:rPr>
        <w:t>ı</w:t>
      </w:r>
      <w:r w:rsidR="00C96398" w:rsidRPr="00CE2329">
        <w:rPr>
          <w:rFonts w:cstheme="minorHAnsi"/>
          <w:color w:val="000000" w:themeColor="text1"/>
          <w:sz w:val="30"/>
          <w:szCs w:val="30"/>
        </w:rPr>
        <w:t xml:space="preserve"> imtihan</w:t>
      </w:r>
      <w:r w:rsidR="00ED21C1" w:rsidRPr="00CE2329">
        <w:rPr>
          <w:rFonts w:cstheme="minorHAnsi"/>
          <w:color w:val="000000" w:themeColor="text1"/>
          <w:sz w:val="30"/>
          <w:szCs w:val="30"/>
        </w:rPr>
        <w:t>a tabi tuttuğunu da biliyoruz.</w:t>
      </w:r>
    </w:p>
    <w:p w:rsidR="000575AD" w:rsidRPr="00CE2329" w:rsidRDefault="00ED21C1" w:rsidP="00D434E5">
      <w:pPr>
        <w:spacing w:line="360" w:lineRule="auto"/>
        <w:jc w:val="both"/>
        <w:rPr>
          <w:rFonts w:cstheme="minorHAnsi"/>
          <w:b/>
          <w:color w:val="000000" w:themeColor="text1"/>
          <w:sz w:val="30"/>
          <w:szCs w:val="30"/>
        </w:rPr>
      </w:pPr>
      <w:r w:rsidRPr="00CE2329">
        <w:rPr>
          <w:rFonts w:cstheme="minorHAnsi"/>
          <w:b/>
          <w:color w:val="000000" w:themeColor="text1"/>
          <w:sz w:val="30"/>
          <w:szCs w:val="30"/>
          <w:highlight w:val="yellow"/>
        </w:rPr>
        <w:t xml:space="preserve">Yani özetle </w:t>
      </w:r>
      <w:r w:rsidR="005F1C97" w:rsidRPr="00CE2329">
        <w:rPr>
          <w:rFonts w:cstheme="minorHAnsi"/>
          <w:b/>
          <w:color w:val="000000" w:themeColor="text1"/>
          <w:sz w:val="30"/>
          <w:szCs w:val="30"/>
          <w:highlight w:val="yellow"/>
        </w:rPr>
        <w:t>Yarattığı</w:t>
      </w:r>
      <w:r w:rsidR="000575AD" w:rsidRPr="00CE2329">
        <w:rPr>
          <w:rFonts w:cstheme="minorHAnsi"/>
          <w:b/>
          <w:color w:val="000000" w:themeColor="text1"/>
          <w:sz w:val="30"/>
          <w:szCs w:val="30"/>
          <w:highlight w:val="yellow"/>
        </w:rPr>
        <w:t xml:space="preserve"> insana</w:t>
      </w:r>
      <w:r w:rsidR="00C96398" w:rsidRPr="00CE2329">
        <w:rPr>
          <w:rFonts w:cstheme="minorHAnsi"/>
          <w:b/>
          <w:color w:val="000000" w:themeColor="text1"/>
          <w:sz w:val="30"/>
          <w:szCs w:val="30"/>
          <w:highlight w:val="yellow"/>
        </w:rPr>
        <w:t xml:space="preserve"> imkan verdi</w:t>
      </w:r>
      <w:r w:rsidR="000575AD" w:rsidRPr="00CE2329">
        <w:rPr>
          <w:rFonts w:cstheme="minorHAnsi"/>
          <w:b/>
          <w:color w:val="000000" w:themeColor="text1"/>
          <w:sz w:val="30"/>
          <w:szCs w:val="30"/>
          <w:highlight w:val="yellow"/>
        </w:rPr>
        <w:t>,</w:t>
      </w:r>
      <w:r w:rsidR="00C96398" w:rsidRPr="00CE2329">
        <w:rPr>
          <w:rFonts w:cstheme="minorHAnsi"/>
          <w:b/>
          <w:color w:val="000000" w:themeColor="text1"/>
          <w:sz w:val="30"/>
          <w:szCs w:val="30"/>
          <w:highlight w:val="yellow"/>
        </w:rPr>
        <w:t xml:space="preserve"> akıl ve irade verdi</w:t>
      </w:r>
      <w:r w:rsidR="000575AD" w:rsidRPr="00CE2329">
        <w:rPr>
          <w:rFonts w:cstheme="minorHAnsi"/>
          <w:b/>
          <w:color w:val="000000" w:themeColor="text1"/>
          <w:sz w:val="30"/>
          <w:szCs w:val="30"/>
          <w:highlight w:val="yellow"/>
        </w:rPr>
        <w:t>,</w:t>
      </w:r>
      <w:r w:rsidR="00C96398" w:rsidRPr="00CE2329">
        <w:rPr>
          <w:rFonts w:cstheme="minorHAnsi"/>
          <w:b/>
          <w:color w:val="000000" w:themeColor="text1"/>
          <w:sz w:val="30"/>
          <w:szCs w:val="30"/>
          <w:highlight w:val="yellow"/>
        </w:rPr>
        <w:t xml:space="preserve"> ölçüyü koydu</w:t>
      </w:r>
      <w:r w:rsidR="000575AD" w:rsidRPr="00CE2329">
        <w:rPr>
          <w:rFonts w:cstheme="minorHAnsi"/>
          <w:b/>
          <w:color w:val="000000" w:themeColor="text1"/>
          <w:sz w:val="30"/>
          <w:szCs w:val="30"/>
          <w:highlight w:val="yellow"/>
        </w:rPr>
        <w:t>,</w:t>
      </w:r>
      <w:r w:rsidR="00C96398" w:rsidRPr="00CE2329">
        <w:rPr>
          <w:rFonts w:cstheme="minorHAnsi"/>
          <w:b/>
          <w:color w:val="000000" w:themeColor="text1"/>
          <w:sz w:val="30"/>
          <w:szCs w:val="30"/>
          <w:highlight w:val="yellow"/>
        </w:rPr>
        <w:t xml:space="preserve"> örnekler gösterdi</w:t>
      </w:r>
      <w:r w:rsidR="000575AD" w:rsidRPr="00CE2329">
        <w:rPr>
          <w:rFonts w:cstheme="minorHAnsi"/>
          <w:b/>
          <w:color w:val="000000" w:themeColor="text1"/>
          <w:sz w:val="30"/>
          <w:szCs w:val="30"/>
          <w:highlight w:val="yellow"/>
        </w:rPr>
        <w:t>,</w:t>
      </w:r>
      <w:r w:rsidR="00C96398" w:rsidRPr="00CE2329">
        <w:rPr>
          <w:rFonts w:cstheme="minorHAnsi"/>
          <w:b/>
          <w:color w:val="000000" w:themeColor="text1"/>
          <w:sz w:val="30"/>
          <w:szCs w:val="30"/>
          <w:highlight w:val="yellow"/>
        </w:rPr>
        <w:t xml:space="preserve"> </w:t>
      </w:r>
      <w:r w:rsidR="005B2129" w:rsidRPr="00CE2329">
        <w:rPr>
          <w:rFonts w:cstheme="minorHAnsi"/>
          <w:b/>
          <w:color w:val="000000" w:themeColor="text1"/>
          <w:sz w:val="30"/>
          <w:szCs w:val="30"/>
          <w:highlight w:val="yellow"/>
        </w:rPr>
        <w:t xml:space="preserve">klavuzu yayınladı, </w:t>
      </w:r>
      <w:r w:rsidR="00C96398" w:rsidRPr="00CE2329">
        <w:rPr>
          <w:rFonts w:cstheme="minorHAnsi"/>
          <w:b/>
          <w:color w:val="000000" w:themeColor="text1"/>
          <w:sz w:val="30"/>
          <w:szCs w:val="30"/>
          <w:highlight w:val="yellow"/>
        </w:rPr>
        <w:t>sınırları belirledi</w:t>
      </w:r>
      <w:r w:rsidR="007F6501" w:rsidRPr="00CE2329">
        <w:rPr>
          <w:rFonts w:cstheme="minorHAnsi"/>
          <w:b/>
          <w:color w:val="000000" w:themeColor="text1"/>
          <w:sz w:val="30"/>
          <w:szCs w:val="30"/>
          <w:highlight w:val="yellow"/>
        </w:rPr>
        <w:t>, sınavı başlattı. Bilmeyen, duymayan, anlamayan var mı?</w:t>
      </w:r>
    </w:p>
    <w:p w:rsidR="000575AD" w:rsidRPr="00CE2329" w:rsidRDefault="00C96398" w:rsidP="00D434E5">
      <w:pPr>
        <w:spacing w:line="360" w:lineRule="auto"/>
        <w:jc w:val="both"/>
        <w:rPr>
          <w:rFonts w:cstheme="minorHAnsi"/>
          <w:b/>
          <w:color w:val="000000" w:themeColor="text1"/>
          <w:sz w:val="30"/>
          <w:szCs w:val="30"/>
          <w:u w:val="single"/>
        </w:rPr>
      </w:pPr>
      <w:r w:rsidRPr="00CE2329">
        <w:rPr>
          <w:rFonts w:cstheme="minorHAnsi"/>
          <w:b/>
          <w:color w:val="000000" w:themeColor="text1"/>
          <w:sz w:val="30"/>
          <w:szCs w:val="30"/>
          <w:u w:val="single"/>
        </w:rPr>
        <w:t xml:space="preserve">Peki </w:t>
      </w:r>
      <w:r w:rsidR="00530C97" w:rsidRPr="00CE2329">
        <w:rPr>
          <w:rFonts w:cstheme="minorHAnsi"/>
          <w:b/>
          <w:color w:val="000000" w:themeColor="text1"/>
          <w:sz w:val="30"/>
          <w:szCs w:val="30"/>
          <w:u w:val="single"/>
        </w:rPr>
        <w:t xml:space="preserve">Kim </w:t>
      </w:r>
      <w:r w:rsidRPr="00CE2329">
        <w:rPr>
          <w:rFonts w:cstheme="minorHAnsi"/>
          <w:b/>
          <w:color w:val="000000" w:themeColor="text1"/>
          <w:sz w:val="30"/>
          <w:szCs w:val="30"/>
          <w:u w:val="single"/>
        </w:rPr>
        <w:t>bizi neye çağırdı</w:t>
      </w:r>
      <w:r w:rsidR="000575AD" w:rsidRPr="00CE2329">
        <w:rPr>
          <w:rFonts w:cstheme="minorHAnsi"/>
          <w:b/>
          <w:color w:val="000000" w:themeColor="text1"/>
          <w:sz w:val="30"/>
          <w:szCs w:val="30"/>
          <w:u w:val="single"/>
        </w:rPr>
        <w:t>?</w:t>
      </w:r>
      <w:r w:rsidRPr="00CE2329">
        <w:rPr>
          <w:rFonts w:cstheme="minorHAnsi"/>
          <w:b/>
          <w:color w:val="000000" w:themeColor="text1"/>
          <w:sz w:val="30"/>
          <w:szCs w:val="30"/>
          <w:u w:val="single"/>
        </w:rPr>
        <w:t xml:space="preserve"> </w:t>
      </w:r>
    </w:p>
    <w:p w:rsidR="00530C97" w:rsidRDefault="00C96398" w:rsidP="00D434E5">
      <w:pPr>
        <w:spacing w:line="360" w:lineRule="auto"/>
        <w:jc w:val="both"/>
        <w:rPr>
          <w:rFonts w:cstheme="minorHAnsi"/>
          <w:color w:val="000000" w:themeColor="text1"/>
          <w:sz w:val="30"/>
          <w:szCs w:val="30"/>
        </w:rPr>
      </w:pPr>
      <w:r w:rsidRPr="00CE2329">
        <w:rPr>
          <w:rFonts w:cstheme="minorHAnsi"/>
          <w:color w:val="000000" w:themeColor="text1"/>
          <w:sz w:val="30"/>
          <w:szCs w:val="30"/>
        </w:rPr>
        <w:t>Rabb'im</w:t>
      </w:r>
      <w:r w:rsidR="00530C97" w:rsidRPr="00CE2329">
        <w:rPr>
          <w:rFonts w:cstheme="minorHAnsi"/>
          <w:color w:val="000000" w:themeColor="text1"/>
          <w:sz w:val="30"/>
          <w:szCs w:val="30"/>
        </w:rPr>
        <w:t>iz</w:t>
      </w:r>
      <w:r w:rsidRPr="00CE2329">
        <w:rPr>
          <w:rFonts w:cstheme="minorHAnsi"/>
          <w:color w:val="000000" w:themeColor="text1"/>
          <w:sz w:val="30"/>
          <w:szCs w:val="30"/>
        </w:rPr>
        <w:t xml:space="preserve"> çağırıyor</w:t>
      </w:r>
      <w:r w:rsidR="000575AD" w:rsidRPr="00CE2329">
        <w:rPr>
          <w:rFonts w:cstheme="minorHAnsi"/>
          <w:color w:val="000000" w:themeColor="text1"/>
          <w:sz w:val="30"/>
          <w:szCs w:val="30"/>
        </w:rPr>
        <w:t>,</w:t>
      </w:r>
      <w:r w:rsidRPr="00CE2329">
        <w:rPr>
          <w:rFonts w:cstheme="minorHAnsi"/>
          <w:color w:val="000000" w:themeColor="text1"/>
          <w:sz w:val="30"/>
          <w:szCs w:val="30"/>
        </w:rPr>
        <w:t xml:space="preserve"> kitabı</w:t>
      </w:r>
      <w:r w:rsidR="00530C97" w:rsidRPr="00CE2329">
        <w:rPr>
          <w:rFonts w:cstheme="minorHAnsi"/>
          <w:color w:val="000000" w:themeColor="text1"/>
          <w:sz w:val="30"/>
          <w:szCs w:val="30"/>
        </w:rPr>
        <w:t xml:space="preserve">mız </w:t>
      </w:r>
      <w:r w:rsidRPr="00CE2329">
        <w:rPr>
          <w:rFonts w:cstheme="minorHAnsi"/>
          <w:color w:val="000000" w:themeColor="text1"/>
          <w:sz w:val="30"/>
          <w:szCs w:val="30"/>
        </w:rPr>
        <w:t>çağırıyor</w:t>
      </w:r>
      <w:r w:rsidR="000575AD" w:rsidRPr="00CE2329">
        <w:rPr>
          <w:rFonts w:cstheme="minorHAnsi"/>
          <w:color w:val="000000" w:themeColor="text1"/>
          <w:sz w:val="30"/>
          <w:szCs w:val="30"/>
        </w:rPr>
        <w:t>,</w:t>
      </w:r>
      <w:r w:rsidR="00530C97" w:rsidRPr="00CE2329">
        <w:rPr>
          <w:rFonts w:cstheme="minorHAnsi"/>
          <w:color w:val="000000" w:themeColor="text1"/>
          <w:sz w:val="30"/>
          <w:szCs w:val="30"/>
        </w:rPr>
        <w:t xml:space="preserve"> peygamberimiz</w:t>
      </w:r>
      <w:r w:rsidRPr="00CE2329">
        <w:rPr>
          <w:rFonts w:cstheme="minorHAnsi"/>
          <w:color w:val="000000" w:themeColor="text1"/>
          <w:sz w:val="30"/>
          <w:szCs w:val="30"/>
        </w:rPr>
        <w:t xml:space="preserve"> çağırıyor</w:t>
      </w:r>
      <w:r w:rsidR="00530C97" w:rsidRPr="00CE2329">
        <w:rPr>
          <w:rFonts w:cstheme="minorHAnsi"/>
          <w:color w:val="000000" w:themeColor="text1"/>
          <w:sz w:val="30"/>
          <w:szCs w:val="30"/>
        </w:rPr>
        <w:t>…</w:t>
      </w:r>
      <w:r w:rsidRPr="00CE2329">
        <w:rPr>
          <w:rFonts w:cstheme="minorHAnsi"/>
          <w:color w:val="000000" w:themeColor="text1"/>
          <w:sz w:val="30"/>
          <w:szCs w:val="30"/>
        </w:rPr>
        <w:t xml:space="preserve"> </w:t>
      </w:r>
    </w:p>
    <w:p w:rsidR="005F0B1B" w:rsidRPr="00CE2329" w:rsidRDefault="005F0B1B" w:rsidP="00D434E5">
      <w:pPr>
        <w:spacing w:line="360" w:lineRule="auto"/>
        <w:jc w:val="both"/>
        <w:rPr>
          <w:rFonts w:cstheme="minorHAnsi"/>
          <w:color w:val="000000" w:themeColor="text1"/>
          <w:sz w:val="30"/>
          <w:szCs w:val="30"/>
        </w:rPr>
      </w:pPr>
      <w:r w:rsidRPr="005F0B1B">
        <w:rPr>
          <w:rFonts w:cstheme="minorHAnsi"/>
          <w:noProof/>
          <w:color w:val="000000" w:themeColor="text1"/>
          <w:sz w:val="30"/>
          <w:szCs w:val="30"/>
          <w:lang w:eastAsia="tr-TR"/>
        </w:rPr>
        <w:lastRenderedPageBreak/>
        <w:drawing>
          <wp:inline distT="0" distB="0" distL="0" distR="0" wp14:anchorId="3B58FF37" wp14:editId="22FDE978">
            <wp:extent cx="6038661" cy="4297045"/>
            <wp:effectExtent l="0" t="0" r="0" b="825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B2129" w:rsidRPr="00CE2329" w:rsidRDefault="00530C97" w:rsidP="00D434E5">
      <w:pPr>
        <w:spacing w:line="360" w:lineRule="auto"/>
        <w:jc w:val="both"/>
        <w:rPr>
          <w:rFonts w:cstheme="minorHAnsi"/>
          <w:b/>
          <w:color w:val="000000" w:themeColor="text1"/>
          <w:sz w:val="30"/>
          <w:szCs w:val="30"/>
        </w:rPr>
      </w:pPr>
      <w:r w:rsidRPr="00CE2329">
        <w:rPr>
          <w:rFonts w:cstheme="minorHAnsi"/>
          <w:b/>
          <w:color w:val="000000" w:themeColor="text1"/>
          <w:sz w:val="30"/>
          <w:szCs w:val="30"/>
        </w:rPr>
        <w:t>D</w:t>
      </w:r>
      <w:r w:rsidR="00C96398" w:rsidRPr="00CE2329">
        <w:rPr>
          <w:rFonts w:cstheme="minorHAnsi"/>
          <w:b/>
          <w:color w:val="000000" w:themeColor="text1"/>
          <w:sz w:val="30"/>
          <w:szCs w:val="30"/>
        </w:rPr>
        <w:t>uyuyor musun neye çağırdığını</w:t>
      </w:r>
      <w:r w:rsidR="000575AD" w:rsidRPr="00CE2329">
        <w:rPr>
          <w:rFonts w:cstheme="minorHAnsi"/>
          <w:b/>
          <w:color w:val="000000" w:themeColor="text1"/>
          <w:sz w:val="30"/>
          <w:szCs w:val="30"/>
        </w:rPr>
        <w:t>?</w:t>
      </w:r>
      <w:r w:rsidR="00C96398" w:rsidRPr="00CE2329">
        <w:rPr>
          <w:rFonts w:cstheme="minorHAnsi"/>
          <w:b/>
          <w:color w:val="000000" w:themeColor="text1"/>
          <w:sz w:val="30"/>
          <w:szCs w:val="30"/>
        </w:rPr>
        <w:t xml:space="preserve"> </w:t>
      </w:r>
    </w:p>
    <w:p w:rsidR="00530C97" w:rsidRPr="00CE2329" w:rsidRDefault="005B2129" w:rsidP="00D434E5">
      <w:p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(Burada Konferans esnasında veya camide insanları 3 gruba ayırmak suretiyle </w:t>
      </w:r>
      <w:r w:rsidRPr="00CE2329">
        <w:rPr>
          <w:rFonts w:cstheme="minorHAnsi"/>
          <w:b/>
          <w:color w:val="000000" w:themeColor="text1"/>
          <w:sz w:val="30"/>
          <w:szCs w:val="30"/>
        </w:rPr>
        <w:t>1. Grup</w:t>
      </w:r>
      <w:r w:rsidRPr="00CE2329">
        <w:rPr>
          <w:rFonts w:cstheme="minorHAnsi"/>
          <w:color w:val="000000" w:themeColor="text1"/>
          <w:sz w:val="30"/>
          <w:szCs w:val="30"/>
        </w:rPr>
        <w:t xml:space="preserve"> </w:t>
      </w:r>
      <w:r w:rsidRPr="00CE2329">
        <w:rPr>
          <w:rFonts w:cstheme="minorHAnsi"/>
          <w:color w:val="FF0000"/>
          <w:sz w:val="30"/>
          <w:szCs w:val="30"/>
        </w:rPr>
        <w:t>“Onun Çağrısı”</w:t>
      </w:r>
      <w:r w:rsidRPr="00CE2329">
        <w:rPr>
          <w:rFonts w:cstheme="minorHAnsi"/>
          <w:color w:val="000000" w:themeColor="text1"/>
          <w:sz w:val="30"/>
          <w:szCs w:val="30"/>
        </w:rPr>
        <w:t xml:space="preserve"> diyecek, </w:t>
      </w:r>
      <w:r w:rsidRPr="00CE2329">
        <w:rPr>
          <w:rFonts w:cstheme="minorHAnsi"/>
          <w:b/>
          <w:color w:val="000000" w:themeColor="text1"/>
          <w:sz w:val="30"/>
          <w:szCs w:val="30"/>
        </w:rPr>
        <w:t>2. Grup</w:t>
      </w:r>
      <w:r w:rsidRPr="00CE2329">
        <w:rPr>
          <w:rFonts w:cstheme="minorHAnsi"/>
          <w:color w:val="000000" w:themeColor="text1"/>
          <w:sz w:val="30"/>
          <w:szCs w:val="30"/>
        </w:rPr>
        <w:t xml:space="preserve"> </w:t>
      </w:r>
      <w:r w:rsidRPr="00CE2329">
        <w:rPr>
          <w:rFonts w:cstheme="minorHAnsi"/>
          <w:color w:val="FF0000"/>
          <w:sz w:val="30"/>
          <w:szCs w:val="30"/>
        </w:rPr>
        <w:t xml:space="preserve">“İmana ve Güzel Ahlaka” </w:t>
      </w:r>
      <w:r w:rsidRPr="00CE2329">
        <w:rPr>
          <w:rFonts w:cstheme="minorHAnsi"/>
          <w:color w:val="000000" w:themeColor="text1"/>
          <w:sz w:val="30"/>
          <w:szCs w:val="30"/>
        </w:rPr>
        <w:t xml:space="preserve">diyecek ve </w:t>
      </w:r>
      <w:r w:rsidRPr="00CE2329">
        <w:rPr>
          <w:rFonts w:cstheme="minorHAnsi"/>
          <w:b/>
          <w:color w:val="000000" w:themeColor="text1"/>
          <w:sz w:val="30"/>
          <w:szCs w:val="30"/>
        </w:rPr>
        <w:t>3. Grupta</w:t>
      </w:r>
      <w:r w:rsidRPr="00CE2329">
        <w:rPr>
          <w:rFonts w:cstheme="minorHAnsi"/>
          <w:color w:val="000000" w:themeColor="text1"/>
          <w:sz w:val="30"/>
          <w:szCs w:val="30"/>
        </w:rPr>
        <w:t xml:space="preserve"> </w:t>
      </w:r>
      <w:r w:rsidRPr="00CE2329">
        <w:rPr>
          <w:rFonts w:cstheme="minorHAnsi"/>
          <w:color w:val="FF0000"/>
          <w:sz w:val="30"/>
          <w:szCs w:val="30"/>
        </w:rPr>
        <w:t xml:space="preserve">“Öyleyse Çağrıya kulak ver” </w:t>
      </w:r>
      <w:r w:rsidRPr="00CE2329">
        <w:rPr>
          <w:rFonts w:cstheme="minorHAnsi"/>
          <w:color w:val="000000" w:themeColor="text1"/>
          <w:sz w:val="30"/>
          <w:szCs w:val="30"/>
        </w:rPr>
        <w:t>demek suretiyle aktif bir bilinçlenme oluşturulacaktır.)</w:t>
      </w:r>
    </w:p>
    <w:p w:rsidR="000575AD" w:rsidRPr="00CE2329" w:rsidRDefault="000575AD" w:rsidP="00D434E5">
      <w:pPr>
        <w:spacing w:line="360" w:lineRule="auto"/>
        <w:jc w:val="both"/>
        <w:rPr>
          <w:rFonts w:cstheme="minorHAnsi"/>
          <w:color w:val="000000" w:themeColor="text1"/>
          <w:sz w:val="30"/>
          <w:szCs w:val="30"/>
        </w:rPr>
      </w:pPr>
      <w:r w:rsidRPr="00CE2329">
        <w:rPr>
          <w:rFonts w:cstheme="minorHAnsi"/>
          <w:b/>
          <w:color w:val="000000" w:themeColor="text1"/>
          <w:sz w:val="30"/>
          <w:szCs w:val="30"/>
          <w:highlight w:val="yellow"/>
        </w:rPr>
        <w:t>ONUN ÇAĞRISI</w:t>
      </w:r>
      <w:r w:rsidRPr="00CE2329">
        <w:rPr>
          <w:rFonts w:cstheme="minorHAnsi"/>
          <w:color w:val="000000" w:themeColor="text1"/>
          <w:sz w:val="30"/>
          <w:szCs w:val="30"/>
        </w:rPr>
        <w:t xml:space="preserve"> </w:t>
      </w:r>
    </w:p>
    <w:p w:rsidR="007F6501" w:rsidRPr="00CE2329" w:rsidRDefault="007F6501" w:rsidP="007F6501">
      <w:pPr>
        <w:pStyle w:val="ListeParagraf"/>
        <w:numPr>
          <w:ilvl w:val="0"/>
          <w:numId w:val="27"/>
        </w:numPr>
        <w:spacing w:line="360" w:lineRule="auto"/>
        <w:jc w:val="both"/>
        <w:rPr>
          <w:rFonts w:cstheme="minorHAnsi"/>
          <w:b/>
          <w:color w:val="FF0000"/>
          <w:sz w:val="30"/>
          <w:szCs w:val="30"/>
        </w:rPr>
      </w:pPr>
      <w:r w:rsidRPr="00CE2329">
        <w:rPr>
          <w:rFonts w:cstheme="minorHAnsi"/>
          <w:b/>
          <w:color w:val="000000" w:themeColor="text1"/>
          <w:sz w:val="30"/>
          <w:szCs w:val="30"/>
          <w:highlight w:val="yellow"/>
        </w:rPr>
        <w:t>ONUN ÇAĞRISI</w:t>
      </w:r>
      <w:r w:rsidRPr="00CE2329">
        <w:rPr>
          <w:rFonts w:cstheme="minorHAnsi"/>
          <w:color w:val="000000" w:themeColor="text1"/>
          <w:sz w:val="30"/>
          <w:szCs w:val="30"/>
        </w:rPr>
        <w:t xml:space="preserve"> </w:t>
      </w:r>
      <w:r w:rsidR="005F1C97" w:rsidRPr="00CE2329">
        <w:rPr>
          <w:rFonts w:cstheme="minorHAnsi"/>
          <w:b/>
          <w:color w:val="000000" w:themeColor="text1"/>
          <w:sz w:val="30"/>
          <w:szCs w:val="30"/>
        </w:rPr>
        <w:t xml:space="preserve">İmana Ve </w:t>
      </w:r>
      <w:r w:rsidR="007B3C6B" w:rsidRPr="00CE2329">
        <w:rPr>
          <w:rFonts w:cstheme="minorHAnsi"/>
          <w:b/>
          <w:color w:val="000000" w:themeColor="text1"/>
          <w:sz w:val="30"/>
          <w:szCs w:val="30"/>
        </w:rPr>
        <w:t xml:space="preserve">Güzel Ahlaka </w:t>
      </w:r>
      <w:r w:rsidRPr="00CE2329">
        <w:rPr>
          <w:rFonts w:cstheme="minorHAnsi"/>
          <w:color w:val="000000" w:themeColor="text1"/>
          <w:sz w:val="30"/>
          <w:szCs w:val="30"/>
        </w:rPr>
        <w:t xml:space="preserve">Öyleyse </w:t>
      </w:r>
      <w:r w:rsidRPr="00CE2329">
        <w:rPr>
          <w:rFonts w:cstheme="minorHAnsi"/>
          <w:b/>
          <w:color w:val="FF0000"/>
          <w:sz w:val="30"/>
          <w:szCs w:val="30"/>
        </w:rPr>
        <w:t xml:space="preserve">ÇAĞRIYA KULAK VER </w:t>
      </w:r>
    </w:p>
    <w:p w:rsidR="007F6501" w:rsidRPr="00CE2329" w:rsidRDefault="007F6501" w:rsidP="00CC35D2">
      <w:pPr>
        <w:pStyle w:val="ListeParagraf"/>
        <w:numPr>
          <w:ilvl w:val="0"/>
          <w:numId w:val="27"/>
        </w:numPr>
        <w:spacing w:line="360" w:lineRule="auto"/>
        <w:jc w:val="both"/>
        <w:rPr>
          <w:rFonts w:cstheme="minorHAnsi"/>
          <w:b/>
          <w:color w:val="FF0000"/>
          <w:sz w:val="30"/>
          <w:szCs w:val="30"/>
        </w:rPr>
      </w:pPr>
      <w:r w:rsidRPr="00CE2329">
        <w:rPr>
          <w:rFonts w:cstheme="minorHAnsi"/>
          <w:b/>
          <w:color w:val="000000" w:themeColor="text1"/>
          <w:sz w:val="30"/>
          <w:szCs w:val="30"/>
          <w:highlight w:val="yellow"/>
        </w:rPr>
        <w:t>ONUN ÇAĞRISI</w:t>
      </w:r>
      <w:r w:rsidRPr="00CE2329">
        <w:rPr>
          <w:rFonts w:cstheme="minorHAnsi"/>
          <w:color w:val="000000" w:themeColor="text1"/>
          <w:sz w:val="30"/>
          <w:szCs w:val="30"/>
        </w:rPr>
        <w:t xml:space="preserve"> </w:t>
      </w:r>
      <w:r w:rsidRPr="00CE2329">
        <w:rPr>
          <w:rFonts w:cstheme="minorHAnsi"/>
          <w:b/>
          <w:color w:val="000000" w:themeColor="text1"/>
          <w:sz w:val="30"/>
          <w:szCs w:val="30"/>
        </w:rPr>
        <w:t xml:space="preserve">İbadete Ve Kurtuluşa </w:t>
      </w:r>
      <w:r w:rsidRPr="00CE2329">
        <w:rPr>
          <w:rFonts w:cstheme="minorHAnsi"/>
          <w:color w:val="000000" w:themeColor="text1"/>
          <w:sz w:val="30"/>
          <w:szCs w:val="30"/>
        </w:rPr>
        <w:t xml:space="preserve">Öyleyse </w:t>
      </w:r>
      <w:r w:rsidRPr="00CE2329">
        <w:rPr>
          <w:rFonts w:cstheme="minorHAnsi"/>
          <w:b/>
          <w:color w:val="FF0000"/>
          <w:sz w:val="30"/>
          <w:szCs w:val="30"/>
        </w:rPr>
        <w:t xml:space="preserve">ÇAĞRIYA KULAK VER </w:t>
      </w:r>
    </w:p>
    <w:p w:rsidR="007F6501" w:rsidRPr="00CE2329" w:rsidRDefault="007F6501" w:rsidP="00E37232">
      <w:pPr>
        <w:pStyle w:val="ListeParagraf"/>
        <w:numPr>
          <w:ilvl w:val="0"/>
          <w:numId w:val="27"/>
        </w:numPr>
        <w:spacing w:line="360" w:lineRule="auto"/>
        <w:jc w:val="both"/>
        <w:rPr>
          <w:rFonts w:cstheme="minorHAnsi"/>
          <w:b/>
          <w:color w:val="FF0000"/>
          <w:sz w:val="30"/>
          <w:szCs w:val="30"/>
        </w:rPr>
      </w:pPr>
      <w:r w:rsidRPr="00CE2329">
        <w:rPr>
          <w:rFonts w:cstheme="minorHAnsi"/>
          <w:b/>
          <w:color w:val="000000" w:themeColor="text1"/>
          <w:sz w:val="30"/>
          <w:szCs w:val="30"/>
          <w:highlight w:val="yellow"/>
        </w:rPr>
        <w:t>ONUN ÇAĞRISI</w:t>
      </w:r>
      <w:r w:rsidRPr="00CE2329">
        <w:rPr>
          <w:rFonts w:cstheme="minorHAnsi"/>
          <w:color w:val="000000" w:themeColor="text1"/>
          <w:sz w:val="30"/>
          <w:szCs w:val="30"/>
        </w:rPr>
        <w:t xml:space="preserve"> </w:t>
      </w:r>
      <w:r w:rsidRPr="00CE2329">
        <w:rPr>
          <w:rFonts w:cstheme="minorHAnsi"/>
          <w:b/>
          <w:color w:val="000000" w:themeColor="text1"/>
          <w:sz w:val="30"/>
          <w:szCs w:val="30"/>
        </w:rPr>
        <w:t xml:space="preserve">Camiye Ve Huzura </w:t>
      </w:r>
      <w:r w:rsidRPr="00CE2329">
        <w:rPr>
          <w:rFonts w:cstheme="minorHAnsi"/>
          <w:color w:val="000000" w:themeColor="text1"/>
          <w:sz w:val="30"/>
          <w:szCs w:val="30"/>
        </w:rPr>
        <w:t xml:space="preserve">Öyleyse </w:t>
      </w:r>
      <w:r w:rsidRPr="00CE2329">
        <w:rPr>
          <w:rFonts w:cstheme="minorHAnsi"/>
          <w:b/>
          <w:color w:val="FF0000"/>
          <w:sz w:val="30"/>
          <w:szCs w:val="30"/>
        </w:rPr>
        <w:t xml:space="preserve">ÇAĞRIYA KULAK VER </w:t>
      </w:r>
    </w:p>
    <w:p w:rsidR="007F6501" w:rsidRPr="00CE2329" w:rsidRDefault="007F6501" w:rsidP="00BF7FDD">
      <w:pPr>
        <w:pStyle w:val="ListeParagraf"/>
        <w:numPr>
          <w:ilvl w:val="0"/>
          <w:numId w:val="27"/>
        </w:numPr>
        <w:spacing w:line="360" w:lineRule="auto"/>
        <w:jc w:val="both"/>
        <w:rPr>
          <w:rFonts w:cstheme="minorHAnsi"/>
          <w:b/>
          <w:color w:val="FF0000"/>
          <w:sz w:val="30"/>
          <w:szCs w:val="30"/>
        </w:rPr>
      </w:pPr>
      <w:r w:rsidRPr="00CE2329">
        <w:rPr>
          <w:rFonts w:cstheme="minorHAnsi"/>
          <w:b/>
          <w:color w:val="000000" w:themeColor="text1"/>
          <w:sz w:val="30"/>
          <w:szCs w:val="30"/>
          <w:highlight w:val="yellow"/>
        </w:rPr>
        <w:t>ONUN ÇAĞRISI</w:t>
      </w:r>
      <w:r w:rsidRPr="00CE2329">
        <w:rPr>
          <w:rFonts w:cstheme="minorHAnsi"/>
          <w:color w:val="000000" w:themeColor="text1"/>
          <w:sz w:val="30"/>
          <w:szCs w:val="30"/>
        </w:rPr>
        <w:t xml:space="preserve"> </w:t>
      </w:r>
      <w:r w:rsidRPr="00CE2329">
        <w:rPr>
          <w:rFonts w:cstheme="minorHAnsi"/>
          <w:b/>
          <w:color w:val="000000" w:themeColor="text1"/>
          <w:sz w:val="30"/>
          <w:szCs w:val="30"/>
        </w:rPr>
        <w:t xml:space="preserve">İyiliğe ve Takvaya </w:t>
      </w:r>
      <w:r w:rsidRPr="00CE2329">
        <w:rPr>
          <w:rFonts w:cstheme="minorHAnsi"/>
          <w:color w:val="000000" w:themeColor="text1"/>
          <w:sz w:val="30"/>
          <w:szCs w:val="30"/>
        </w:rPr>
        <w:t xml:space="preserve">Öyleyse </w:t>
      </w:r>
      <w:r w:rsidRPr="00CE2329">
        <w:rPr>
          <w:rFonts w:cstheme="minorHAnsi"/>
          <w:b/>
          <w:color w:val="FF0000"/>
          <w:sz w:val="30"/>
          <w:szCs w:val="30"/>
        </w:rPr>
        <w:t xml:space="preserve">ÇAĞRIYA KULAK VER </w:t>
      </w:r>
    </w:p>
    <w:p w:rsidR="007F6501" w:rsidRPr="00CE2329" w:rsidRDefault="007F6501" w:rsidP="00AB5042">
      <w:pPr>
        <w:pStyle w:val="ListeParagraf"/>
        <w:numPr>
          <w:ilvl w:val="0"/>
          <w:numId w:val="27"/>
        </w:numPr>
        <w:spacing w:line="360" w:lineRule="auto"/>
        <w:jc w:val="both"/>
        <w:rPr>
          <w:rFonts w:cstheme="minorHAnsi"/>
          <w:b/>
          <w:color w:val="FF0000"/>
          <w:sz w:val="30"/>
          <w:szCs w:val="30"/>
        </w:rPr>
      </w:pPr>
      <w:r w:rsidRPr="00CE2329">
        <w:rPr>
          <w:rFonts w:cstheme="minorHAnsi"/>
          <w:b/>
          <w:color w:val="000000" w:themeColor="text1"/>
          <w:sz w:val="30"/>
          <w:szCs w:val="30"/>
          <w:highlight w:val="yellow"/>
        </w:rPr>
        <w:t>ONUN ÇAĞRISI</w:t>
      </w:r>
      <w:r w:rsidRPr="00CE2329">
        <w:rPr>
          <w:rFonts w:cstheme="minorHAnsi"/>
          <w:color w:val="000000" w:themeColor="text1"/>
          <w:sz w:val="30"/>
          <w:szCs w:val="30"/>
        </w:rPr>
        <w:t xml:space="preserve"> </w:t>
      </w:r>
      <w:r w:rsidRPr="00CE2329">
        <w:rPr>
          <w:rFonts w:cstheme="minorHAnsi"/>
          <w:b/>
          <w:color w:val="000000" w:themeColor="text1"/>
          <w:sz w:val="30"/>
          <w:szCs w:val="30"/>
        </w:rPr>
        <w:t xml:space="preserve">Birliğe Ve Kardeşliğe </w:t>
      </w:r>
      <w:r w:rsidRPr="00CE2329">
        <w:rPr>
          <w:rFonts w:cstheme="minorHAnsi"/>
          <w:color w:val="000000" w:themeColor="text1"/>
          <w:sz w:val="30"/>
          <w:szCs w:val="30"/>
        </w:rPr>
        <w:t xml:space="preserve">Öyleyse </w:t>
      </w:r>
      <w:r w:rsidRPr="00CE2329">
        <w:rPr>
          <w:rFonts w:cstheme="minorHAnsi"/>
          <w:b/>
          <w:color w:val="FF0000"/>
          <w:sz w:val="30"/>
          <w:szCs w:val="30"/>
        </w:rPr>
        <w:t xml:space="preserve">ÇAĞRIYA KULAK VER </w:t>
      </w:r>
    </w:p>
    <w:p w:rsidR="000575AD" w:rsidRPr="00CE2329" w:rsidRDefault="005F1C97" w:rsidP="00D434E5">
      <w:pPr>
        <w:pStyle w:val="ListeParagraf"/>
        <w:numPr>
          <w:ilvl w:val="0"/>
          <w:numId w:val="4"/>
        </w:numPr>
        <w:spacing w:line="360" w:lineRule="auto"/>
        <w:jc w:val="both"/>
        <w:rPr>
          <w:rFonts w:cstheme="minorHAnsi"/>
          <w:color w:val="000000" w:themeColor="text1"/>
          <w:sz w:val="30"/>
          <w:szCs w:val="30"/>
        </w:rPr>
      </w:pPr>
      <w:r w:rsidRPr="00CE2329">
        <w:rPr>
          <w:rFonts w:cstheme="minorHAnsi"/>
          <w:b/>
          <w:color w:val="000000" w:themeColor="text1"/>
          <w:sz w:val="30"/>
          <w:szCs w:val="30"/>
        </w:rPr>
        <w:lastRenderedPageBreak/>
        <w:t>Sevgiye Ve Merhamete</w:t>
      </w:r>
      <w:r w:rsidRPr="00CE2329">
        <w:rPr>
          <w:rFonts w:cstheme="minorHAnsi"/>
          <w:color w:val="000000" w:themeColor="text1"/>
          <w:sz w:val="30"/>
          <w:szCs w:val="30"/>
        </w:rPr>
        <w:t xml:space="preserve"> </w:t>
      </w:r>
    </w:p>
    <w:p w:rsidR="007F6501" w:rsidRPr="00CE2329" w:rsidRDefault="007F6501" w:rsidP="00D434E5">
      <w:pPr>
        <w:pStyle w:val="ListeParagraf"/>
        <w:numPr>
          <w:ilvl w:val="0"/>
          <w:numId w:val="4"/>
        </w:numPr>
        <w:spacing w:line="360" w:lineRule="auto"/>
        <w:jc w:val="both"/>
        <w:rPr>
          <w:rFonts w:cstheme="minorHAnsi"/>
          <w:color w:val="000000" w:themeColor="text1"/>
          <w:sz w:val="30"/>
          <w:szCs w:val="30"/>
        </w:rPr>
      </w:pPr>
      <w:r w:rsidRPr="00CE2329">
        <w:rPr>
          <w:rFonts w:cstheme="minorHAnsi"/>
          <w:color w:val="000000" w:themeColor="text1"/>
          <w:sz w:val="30"/>
          <w:szCs w:val="30"/>
        </w:rPr>
        <w:t>İslam’a ve İnsanlığa</w:t>
      </w:r>
    </w:p>
    <w:p w:rsidR="005B2129" w:rsidRDefault="005B2129" w:rsidP="00D434E5">
      <w:pPr>
        <w:spacing w:line="360" w:lineRule="auto"/>
        <w:jc w:val="both"/>
        <w:rPr>
          <w:rFonts w:cstheme="minorHAnsi"/>
          <w:b/>
          <w:color w:val="FF0000"/>
          <w:sz w:val="30"/>
          <w:szCs w:val="30"/>
        </w:rPr>
      </w:pPr>
      <w:r w:rsidRPr="00CE2329">
        <w:rPr>
          <w:rFonts w:cstheme="minorHAnsi"/>
          <w:color w:val="000000" w:themeColor="text1"/>
          <w:sz w:val="30"/>
          <w:szCs w:val="30"/>
        </w:rPr>
        <w:t xml:space="preserve">Öyleyse </w:t>
      </w:r>
      <w:r w:rsidRPr="00CE2329">
        <w:rPr>
          <w:rFonts w:cstheme="minorHAnsi"/>
          <w:b/>
          <w:color w:val="FF0000"/>
          <w:sz w:val="30"/>
          <w:szCs w:val="30"/>
        </w:rPr>
        <w:t xml:space="preserve">ÇAĞRIYA KULAK VER </w:t>
      </w:r>
    </w:p>
    <w:p w:rsidR="00217E41" w:rsidRPr="00C50F9A" w:rsidRDefault="00217E41" w:rsidP="00C50F9A">
      <w:pPr>
        <w:spacing w:after="120" w:line="360" w:lineRule="auto"/>
        <w:jc w:val="both"/>
        <w:rPr>
          <w:bCs/>
          <w:color w:val="000000"/>
          <w:sz w:val="30"/>
          <w:szCs w:val="30"/>
        </w:rPr>
      </w:pPr>
      <w:r w:rsidRPr="00217E41">
        <w:rPr>
          <w:bCs/>
          <w:color w:val="000000"/>
          <w:sz w:val="30"/>
          <w:szCs w:val="30"/>
        </w:rPr>
        <w:t xml:space="preserve">Bütün peygamberler insanlığı Hakk’a ve hakikate davet etmiş, ebedi kurtuluşa çağırmışlardır. </w:t>
      </w:r>
      <w:r w:rsidRPr="00217E41">
        <w:rPr>
          <w:b/>
          <w:bCs/>
          <w:color w:val="000000"/>
          <w:sz w:val="30"/>
          <w:szCs w:val="30"/>
        </w:rPr>
        <w:t>Bu çağrı,</w:t>
      </w:r>
      <w:r w:rsidRPr="00217E41">
        <w:rPr>
          <w:bCs/>
          <w:color w:val="000000"/>
          <w:sz w:val="30"/>
          <w:szCs w:val="30"/>
        </w:rPr>
        <w:t xml:space="preserve"> bütün peygamberlerin diliyle gelen ilahi hakikatin ortak çağrısıdır. </w:t>
      </w:r>
      <w:r w:rsidRPr="00217E41">
        <w:rPr>
          <w:b/>
          <w:bCs/>
          <w:color w:val="000000"/>
          <w:sz w:val="30"/>
          <w:szCs w:val="30"/>
        </w:rPr>
        <w:t>Bu çağrı,</w:t>
      </w:r>
      <w:r w:rsidRPr="00217E41">
        <w:rPr>
          <w:bCs/>
          <w:color w:val="000000"/>
          <w:sz w:val="30"/>
          <w:szCs w:val="30"/>
        </w:rPr>
        <w:t xml:space="preserve"> kâinatın en şerefli varlığı olarak yaratılan insanoğluna yapılan bir yücelme çağrısıdır. </w:t>
      </w:r>
      <w:r w:rsidRPr="00217E41">
        <w:rPr>
          <w:b/>
          <w:bCs/>
          <w:color w:val="000000"/>
          <w:sz w:val="30"/>
          <w:szCs w:val="30"/>
        </w:rPr>
        <w:t>Bu çağrı,</w:t>
      </w:r>
      <w:r w:rsidRPr="00217E41">
        <w:rPr>
          <w:bCs/>
          <w:color w:val="000000"/>
          <w:sz w:val="30"/>
          <w:szCs w:val="30"/>
        </w:rPr>
        <w:t xml:space="preserve"> insanı kula kul olmaktan kurtarıp gerçek özgürlüğe ulaştıran tevhid çağrısıdır. </w:t>
      </w:r>
      <w:r w:rsidRPr="00217E41">
        <w:rPr>
          <w:b/>
          <w:bCs/>
          <w:color w:val="000000"/>
          <w:sz w:val="30"/>
          <w:szCs w:val="30"/>
        </w:rPr>
        <w:t>Bu çağrı,</w:t>
      </w:r>
      <w:r w:rsidRPr="00217E41">
        <w:rPr>
          <w:bCs/>
          <w:color w:val="000000"/>
          <w:sz w:val="30"/>
          <w:szCs w:val="30"/>
        </w:rPr>
        <w:t xml:space="preserve"> ilim ve irfanın, hikmet ve adaletin hâkim olduğu İslam medeniyetinin çağrısıdır. </w:t>
      </w:r>
      <w:r w:rsidRPr="00217E41">
        <w:rPr>
          <w:b/>
          <w:bCs/>
          <w:color w:val="000000"/>
          <w:sz w:val="30"/>
          <w:szCs w:val="30"/>
        </w:rPr>
        <w:t>Bu çağrıya</w:t>
      </w:r>
      <w:r w:rsidRPr="00217E41">
        <w:rPr>
          <w:bCs/>
          <w:color w:val="000000"/>
          <w:sz w:val="30"/>
          <w:szCs w:val="30"/>
        </w:rPr>
        <w:t xml:space="preserve"> kulak veren yücelir. </w:t>
      </w:r>
      <w:r w:rsidRPr="00217E41">
        <w:rPr>
          <w:b/>
          <w:bCs/>
          <w:color w:val="000000"/>
          <w:sz w:val="30"/>
          <w:szCs w:val="30"/>
        </w:rPr>
        <w:t>Bu davete</w:t>
      </w:r>
      <w:r w:rsidRPr="00217E41">
        <w:rPr>
          <w:bCs/>
          <w:color w:val="000000"/>
          <w:sz w:val="30"/>
          <w:szCs w:val="30"/>
        </w:rPr>
        <w:t xml:space="preserve"> icabet eden kurtuluşa erer.</w:t>
      </w:r>
      <w:r w:rsidR="00E575B2">
        <w:rPr>
          <w:bCs/>
          <w:color w:val="000000"/>
          <w:sz w:val="30"/>
          <w:szCs w:val="30"/>
        </w:rPr>
        <w:t xml:space="preserve"> (30 Eylül Cuma Hutbesinden)</w:t>
      </w:r>
    </w:p>
    <w:p w:rsidR="008C5AA8" w:rsidRPr="00CE2329" w:rsidRDefault="008C5AA8" w:rsidP="00D434E5">
      <w:pPr>
        <w:spacing w:line="360" w:lineRule="auto"/>
        <w:jc w:val="both"/>
        <w:rPr>
          <w:rFonts w:eastAsia="Times New Roman" w:cstheme="minorHAnsi"/>
          <w:bCs/>
          <w:color w:val="494D55"/>
          <w:sz w:val="30"/>
          <w:szCs w:val="30"/>
          <w:lang w:eastAsia="tr-TR"/>
        </w:rPr>
      </w:pPr>
      <w:r w:rsidRPr="00CE2329">
        <w:rPr>
          <w:rFonts w:eastAsia="Times New Roman" w:cstheme="minorHAnsi"/>
          <w:bCs/>
          <w:color w:val="494D55"/>
          <w:sz w:val="30"/>
          <w:szCs w:val="30"/>
          <w:rtl/>
          <w:lang w:eastAsia="tr-TR"/>
        </w:rPr>
        <w:t xml:space="preserve">أكْمَلُ المُؤمِنِينَ إيمَاناً أحْسَنُهُمْ خُلُقاً، </w:t>
      </w:r>
    </w:p>
    <w:p w:rsidR="007B3C6B" w:rsidRPr="00CE2329" w:rsidRDefault="007B3C6B" w:rsidP="00D434E5">
      <w:pPr>
        <w:spacing w:line="360" w:lineRule="auto"/>
        <w:jc w:val="both"/>
        <w:rPr>
          <w:rFonts w:eastAsia="Times New Roman" w:cstheme="minorHAnsi"/>
          <w:color w:val="494D55"/>
          <w:sz w:val="30"/>
          <w:szCs w:val="30"/>
          <w:lang w:eastAsia="tr-TR"/>
        </w:rPr>
      </w:pPr>
      <w:r w:rsidRPr="00CE2329">
        <w:rPr>
          <w:rFonts w:eastAsia="Times New Roman" w:cstheme="minorHAnsi"/>
          <w:b/>
          <w:color w:val="494D55"/>
          <w:sz w:val="30"/>
          <w:szCs w:val="30"/>
          <w:lang w:eastAsia="tr-TR"/>
        </w:rPr>
        <w:t xml:space="preserve"> </w:t>
      </w:r>
      <w:r w:rsidRPr="00CE2329">
        <w:rPr>
          <w:rFonts w:eastAsia="Times New Roman" w:cstheme="minorHAnsi"/>
          <w:color w:val="494D55"/>
          <w:sz w:val="30"/>
          <w:szCs w:val="30"/>
          <w:lang w:eastAsia="tr-TR"/>
        </w:rPr>
        <w:t>Hz. Ebu Hüreyre (r.a)anlatıyor: Resûlullah (s.a.v) buyurdular ki:</w:t>
      </w:r>
      <w:r w:rsidRPr="00CE2329">
        <w:rPr>
          <w:rFonts w:eastAsia="Times New Roman" w:cstheme="minorHAnsi"/>
          <w:b/>
          <w:color w:val="494D55"/>
          <w:sz w:val="30"/>
          <w:szCs w:val="30"/>
          <w:lang w:eastAsia="tr-TR"/>
        </w:rPr>
        <w:t xml:space="preserve"> "</w:t>
      </w:r>
      <w:r w:rsidRPr="00CE2329">
        <w:rPr>
          <w:rFonts w:eastAsia="Times New Roman" w:cstheme="minorHAnsi"/>
          <w:b/>
          <w:bCs/>
          <w:color w:val="494D55"/>
          <w:sz w:val="30"/>
          <w:szCs w:val="30"/>
          <w:lang w:eastAsia="tr-TR"/>
        </w:rPr>
        <w:t>Mü'minlerin iman bakımından en olgunu, ahlâkça en güzel olanıdır..."</w:t>
      </w:r>
      <w:r w:rsidRPr="00CE2329">
        <w:rPr>
          <w:rFonts w:eastAsia="Times New Roman" w:cstheme="minorHAnsi"/>
          <w:b/>
          <w:color w:val="494D55"/>
          <w:sz w:val="30"/>
          <w:szCs w:val="30"/>
          <w:lang w:eastAsia="tr-TR"/>
        </w:rPr>
        <w:t xml:space="preserve"> </w:t>
      </w:r>
      <w:r w:rsidRPr="00CE2329">
        <w:rPr>
          <w:rFonts w:eastAsia="Times New Roman" w:cstheme="minorHAnsi"/>
          <w:color w:val="494D55"/>
          <w:sz w:val="30"/>
          <w:szCs w:val="30"/>
          <w:lang w:eastAsia="tr-TR"/>
        </w:rPr>
        <w:t>(Tirmizî, Radâ 11)</w:t>
      </w:r>
    </w:p>
    <w:p w:rsidR="00C86D21" w:rsidRPr="00CE2329" w:rsidRDefault="00C86D21" w:rsidP="00D434E5">
      <w:pPr>
        <w:spacing w:line="360" w:lineRule="auto"/>
        <w:jc w:val="both"/>
        <w:rPr>
          <w:rFonts w:eastAsia="Times New Roman" w:cstheme="minorHAnsi"/>
          <w:color w:val="494D55"/>
          <w:sz w:val="30"/>
          <w:szCs w:val="30"/>
          <w:lang w:eastAsia="tr-TR"/>
        </w:rPr>
      </w:pPr>
      <w:r w:rsidRPr="00CE2329">
        <w:rPr>
          <w:rFonts w:eastAsia="Times New Roman" w:cstheme="minorHAnsi"/>
          <w:color w:val="494D55"/>
          <w:sz w:val="30"/>
          <w:szCs w:val="30"/>
          <w:rtl/>
          <w:lang w:eastAsia="tr-TR" w:bidi="ar-AE"/>
        </w:rPr>
        <w:t xml:space="preserve">يَٓا اَيُّهَا الَّذ۪ينَ اٰمَنُوا ارْكَعُوا وَاسْجُدُوا وَاعْبُدُوا رَبَّكُمْ وَافْعَلُوا الْخَيْرَ لَعَلَّكُمْ تُفْلِحُونَۚ ﴿٧٧﴾ </w:t>
      </w:r>
    </w:p>
    <w:p w:rsidR="00C86D21" w:rsidRPr="00CE2329" w:rsidRDefault="00C86D21" w:rsidP="00D434E5">
      <w:pPr>
        <w:spacing w:line="360" w:lineRule="auto"/>
        <w:jc w:val="both"/>
        <w:rPr>
          <w:rFonts w:eastAsia="Times New Roman" w:cstheme="minorHAnsi"/>
          <w:color w:val="494D55"/>
          <w:sz w:val="30"/>
          <w:szCs w:val="30"/>
          <w:lang w:eastAsia="tr-TR"/>
        </w:rPr>
      </w:pPr>
      <w:r w:rsidRPr="00CE2329">
        <w:rPr>
          <w:rFonts w:eastAsia="Times New Roman" w:cstheme="minorHAnsi"/>
          <w:color w:val="494D55"/>
          <w:sz w:val="30"/>
          <w:szCs w:val="30"/>
          <w:lang w:eastAsia="tr-TR"/>
        </w:rPr>
        <w:t>“Ey iman edenler! Rükû edin, secdeye kapanın, rabbinize ibadet edin, dünya ve âhiret için faydalı işler yapın ki kurtuluşa eresiniz.” (Hac 77)</w:t>
      </w:r>
    </w:p>
    <w:p w:rsidR="00C3631F" w:rsidRPr="00CE2329" w:rsidRDefault="00C3631F" w:rsidP="00D434E5">
      <w:pPr>
        <w:spacing w:line="360" w:lineRule="auto"/>
        <w:jc w:val="both"/>
        <w:rPr>
          <w:rFonts w:eastAsia="Times New Roman" w:cstheme="minorHAnsi"/>
          <w:b/>
          <w:color w:val="494D55"/>
          <w:sz w:val="30"/>
          <w:szCs w:val="30"/>
          <w:lang w:eastAsia="tr-TR"/>
        </w:rPr>
      </w:pPr>
      <w:r w:rsidRPr="00CE2329">
        <w:rPr>
          <w:rFonts w:eastAsia="Times New Roman" w:cstheme="minorHAnsi"/>
          <w:b/>
          <w:color w:val="494D55"/>
          <w:sz w:val="30"/>
          <w:szCs w:val="30"/>
          <w:rtl/>
          <w:lang w:eastAsia="tr-TR" w:bidi="ar-AE"/>
        </w:rPr>
        <w:t>وَاعْتَصِمُوا بِحَبْلِ اللّٰهِ جَم۪يعاً وَلَا تَفَرَّقُواۖ</w:t>
      </w:r>
    </w:p>
    <w:p w:rsidR="00C3631F" w:rsidRPr="00CE2329" w:rsidRDefault="00641A4D" w:rsidP="00D434E5">
      <w:pPr>
        <w:spacing w:line="360" w:lineRule="auto"/>
        <w:jc w:val="both"/>
        <w:rPr>
          <w:rFonts w:eastAsia="Times New Roman" w:cstheme="minorHAnsi"/>
          <w:b/>
          <w:color w:val="494D55"/>
          <w:sz w:val="30"/>
          <w:szCs w:val="30"/>
          <w:lang w:eastAsia="tr-TR"/>
        </w:rPr>
      </w:pPr>
      <w:r w:rsidRPr="00CE2329">
        <w:rPr>
          <w:rFonts w:eastAsia="Times New Roman" w:cstheme="minorHAnsi"/>
          <w:b/>
          <w:color w:val="494D55"/>
          <w:sz w:val="30"/>
          <w:szCs w:val="30"/>
          <w:lang w:eastAsia="tr-TR"/>
        </w:rPr>
        <w:t>“Hep birlikte Allah’ın ipine sımsıkı yapışın; bölünüp parçalanmayın…” (Âl-i İmrân 103)</w:t>
      </w:r>
    </w:p>
    <w:p w:rsidR="007B3C6B" w:rsidRPr="00CE2329" w:rsidRDefault="007B3C6B" w:rsidP="00D434E5">
      <w:pPr>
        <w:spacing w:line="360" w:lineRule="auto"/>
        <w:jc w:val="both"/>
        <w:rPr>
          <w:rFonts w:eastAsia="Times New Roman" w:cstheme="minorHAnsi"/>
          <w:b/>
          <w:color w:val="494D55"/>
          <w:sz w:val="30"/>
          <w:szCs w:val="30"/>
          <w:lang w:eastAsia="tr-TR"/>
        </w:rPr>
      </w:pPr>
      <w:r w:rsidRPr="00CE2329">
        <w:rPr>
          <w:rFonts w:eastAsia="Times New Roman" w:cstheme="minorHAnsi"/>
          <w:b/>
          <w:color w:val="494D55"/>
          <w:sz w:val="30"/>
          <w:szCs w:val="30"/>
          <w:rtl/>
          <w:lang w:eastAsia="tr-TR" w:bidi="ar-AE"/>
        </w:rPr>
        <w:t>وَتَعَاوَنُوا عَلَى الْبِرِّ وَالتَّقْوٰىۖ وَلَا تَعَاوَنُوا عَلَى الْاِثْمِ وَالْعُدْوَانِۖ</w:t>
      </w:r>
    </w:p>
    <w:p w:rsidR="007B3C6B" w:rsidRPr="00CE2329" w:rsidRDefault="007B3C6B" w:rsidP="00D434E5">
      <w:pPr>
        <w:spacing w:line="360" w:lineRule="auto"/>
        <w:jc w:val="both"/>
        <w:rPr>
          <w:rFonts w:eastAsia="Times New Roman" w:cstheme="minorHAnsi"/>
          <w:b/>
          <w:color w:val="494D55"/>
          <w:sz w:val="30"/>
          <w:szCs w:val="30"/>
          <w:lang w:eastAsia="tr-TR"/>
        </w:rPr>
      </w:pPr>
      <w:r w:rsidRPr="00CE2329">
        <w:rPr>
          <w:rFonts w:eastAsia="Times New Roman" w:cstheme="minorHAnsi"/>
          <w:b/>
          <w:color w:val="494D55"/>
          <w:sz w:val="30"/>
          <w:szCs w:val="30"/>
          <w:lang w:eastAsia="tr-TR"/>
        </w:rPr>
        <w:lastRenderedPageBreak/>
        <w:t>“…İyilik ve takvâ hususunda yardımlaşın, günah ve haksızlık yolunda yardımlaşmayın.” (Mâide 2)</w:t>
      </w:r>
    </w:p>
    <w:p w:rsidR="001E5CD9" w:rsidRPr="00CE2329" w:rsidRDefault="001E5CD9" w:rsidP="00D434E5">
      <w:pPr>
        <w:spacing w:line="360" w:lineRule="auto"/>
        <w:jc w:val="both"/>
        <w:rPr>
          <w:rFonts w:cstheme="minorHAnsi"/>
          <w:b/>
          <w:color w:val="000000" w:themeColor="text1"/>
          <w:sz w:val="30"/>
          <w:szCs w:val="30"/>
          <w:u w:val="single"/>
        </w:rPr>
      </w:pPr>
      <w:r w:rsidRPr="00CE2329">
        <w:rPr>
          <w:rFonts w:eastAsia="Times New Roman" w:cstheme="minorHAnsi"/>
          <w:color w:val="494D55"/>
          <w:sz w:val="30"/>
          <w:szCs w:val="30"/>
          <w:lang w:eastAsia="tr-TR"/>
        </w:rPr>
        <w:t xml:space="preserve">Kur’ân-ı Kerîm’de </w:t>
      </w:r>
      <w:r w:rsidRPr="00CE2329">
        <w:rPr>
          <w:rFonts w:eastAsia="Times New Roman" w:cstheme="minorHAnsi"/>
          <w:b/>
          <w:color w:val="494D55"/>
          <w:sz w:val="30"/>
          <w:szCs w:val="30"/>
          <w:lang w:eastAsia="tr-TR"/>
        </w:rPr>
        <w:t>“İslâm’a çağrı”</w:t>
      </w:r>
      <w:r w:rsidR="005B2129" w:rsidRPr="00CE2329">
        <w:rPr>
          <w:rFonts w:eastAsia="Times New Roman" w:cstheme="minorHAnsi"/>
          <w:b/>
          <w:color w:val="494D55"/>
          <w:sz w:val="30"/>
          <w:szCs w:val="30"/>
          <w:lang w:eastAsia="tr-TR"/>
        </w:rPr>
        <w:t xml:space="preserve"> </w:t>
      </w:r>
      <w:r w:rsidR="005B2129" w:rsidRPr="00CE2329">
        <w:rPr>
          <w:rFonts w:eastAsia="Times New Roman" w:cstheme="minorHAnsi"/>
          <w:color w:val="494D55"/>
          <w:sz w:val="30"/>
          <w:szCs w:val="30"/>
          <w:lang w:eastAsia="tr-TR"/>
        </w:rPr>
        <w:t>ifadesi</w:t>
      </w:r>
      <w:r w:rsidRPr="00CE2329">
        <w:rPr>
          <w:rFonts w:eastAsia="Times New Roman" w:cstheme="minorHAnsi"/>
          <w:color w:val="494D55"/>
          <w:sz w:val="30"/>
          <w:szCs w:val="30"/>
          <w:lang w:eastAsia="tr-TR"/>
        </w:rPr>
        <w:t xml:space="preserve"> (es-Saff 61/7), </w:t>
      </w:r>
      <w:r w:rsidRPr="00CE2329">
        <w:rPr>
          <w:rFonts w:eastAsia="Times New Roman" w:cstheme="minorHAnsi"/>
          <w:b/>
          <w:color w:val="494D55"/>
          <w:sz w:val="30"/>
          <w:szCs w:val="30"/>
          <w:lang w:eastAsia="tr-TR"/>
        </w:rPr>
        <w:t>“imana çağrı”</w:t>
      </w:r>
      <w:r w:rsidRPr="00CE2329">
        <w:rPr>
          <w:rFonts w:eastAsia="Times New Roman" w:cstheme="minorHAnsi"/>
          <w:color w:val="494D55"/>
          <w:sz w:val="30"/>
          <w:szCs w:val="30"/>
          <w:lang w:eastAsia="tr-TR"/>
        </w:rPr>
        <w:t xml:space="preserve"> (el-Hadîd 57/8), </w:t>
      </w:r>
      <w:r w:rsidRPr="00CE2329">
        <w:rPr>
          <w:rFonts w:eastAsia="Times New Roman" w:cstheme="minorHAnsi"/>
          <w:b/>
          <w:color w:val="494D55"/>
          <w:sz w:val="30"/>
          <w:szCs w:val="30"/>
          <w:lang w:eastAsia="tr-TR"/>
        </w:rPr>
        <w:t xml:space="preserve">“Allah yoluna çağrı” </w:t>
      </w:r>
      <w:r w:rsidRPr="00CE2329">
        <w:rPr>
          <w:rFonts w:eastAsia="Times New Roman" w:cstheme="minorHAnsi"/>
          <w:color w:val="494D55"/>
          <w:sz w:val="30"/>
          <w:szCs w:val="30"/>
          <w:lang w:eastAsia="tr-TR"/>
        </w:rPr>
        <w:t xml:space="preserve">(en-Nahl 16/125), </w:t>
      </w:r>
      <w:r w:rsidRPr="00CE2329">
        <w:rPr>
          <w:rFonts w:eastAsia="Times New Roman" w:cstheme="minorHAnsi"/>
          <w:b/>
          <w:color w:val="494D55"/>
          <w:sz w:val="30"/>
          <w:szCs w:val="30"/>
          <w:lang w:eastAsia="tr-TR"/>
        </w:rPr>
        <w:t>“Allah’ın kitabına çağrı”</w:t>
      </w:r>
      <w:r w:rsidRPr="00CE2329">
        <w:rPr>
          <w:rFonts w:eastAsia="Times New Roman" w:cstheme="minorHAnsi"/>
          <w:color w:val="494D55"/>
          <w:sz w:val="30"/>
          <w:szCs w:val="30"/>
          <w:lang w:eastAsia="tr-TR"/>
        </w:rPr>
        <w:t xml:space="preserve"> (Âl-i İmrân 3/23), </w:t>
      </w:r>
      <w:r w:rsidRPr="00CE2329">
        <w:rPr>
          <w:rFonts w:eastAsia="Times New Roman" w:cstheme="minorHAnsi"/>
          <w:b/>
          <w:color w:val="494D55"/>
          <w:sz w:val="30"/>
          <w:szCs w:val="30"/>
          <w:lang w:eastAsia="tr-TR"/>
        </w:rPr>
        <w:t>“hakka çağrı”</w:t>
      </w:r>
      <w:r w:rsidRPr="00CE2329">
        <w:rPr>
          <w:rFonts w:eastAsia="Times New Roman" w:cstheme="minorHAnsi"/>
          <w:color w:val="494D55"/>
          <w:sz w:val="30"/>
          <w:szCs w:val="30"/>
          <w:lang w:eastAsia="tr-TR"/>
        </w:rPr>
        <w:t xml:space="preserve"> (er-Ra‘d 13/14), </w:t>
      </w:r>
      <w:r w:rsidRPr="00CE2329">
        <w:rPr>
          <w:rFonts w:eastAsia="Times New Roman" w:cstheme="minorHAnsi"/>
          <w:b/>
          <w:color w:val="494D55"/>
          <w:sz w:val="30"/>
          <w:szCs w:val="30"/>
          <w:lang w:eastAsia="tr-TR"/>
        </w:rPr>
        <w:t>“hayra çağrı”</w:t>
      </w:r>
      <w:r w:rsidRPr="00CE2329">
        <w:rPr>
          <w:rFonts w:eastAsia="Times New Roman" w:cstheme="minorHAnsi"/>
          <w:color w:val="494D55"/>
          <w:sz w:val="30"/>
          <w:szCs w:val="30"/>
          <w:lang w:eastAsia="tr-TR"/>
        </w:rPr>
        <w:t xml:space="preserve"> (Âl-i İmrân 3/104), </w:t>
      </w:r>
      <w:r w:rsidRPr="00CE2329">
        <w:rPr>
          <w:rFonts w:eastAsia="Times New Roman" w:cstheme="minorHAnsi"/>
          <w:b/>
          <w:color w:val="494D55"/>
          <w:sz w:val="30"/>
          <w:szCs w:val="30"/>
          <w:lang w:eastAsia="tr-TR"/>
        </w:rPr>
        <w:t>“kurtuluşa çağrı”</w:t>
      </w:r>
      <w:r w:rsidRPr="00CE2329">
        <w:rPr>
          <w:rFonts w:eastAsia="Times New Roman" w:cstheme="minorHAnsi"/>
          <w:color w:val="494D55"/>
          <w:sz w:val="30"/>
          <w:szCs w:val="30"/>
          <w:lang w:eastAsia="tr-TR"/>
        </w:rPr>
        <w:t xml:space="preserve"> (el-Mü’min 40/41), </w:t>
      </w:r>
      <w:r w:rsidRPr="00CE2329">
        <w:rPr>
          <w:rFonts w:eastAsia="Times New Roman" w:cstheme="minorHAnsi"/>
          <w:b/>
          <w:color w:val="494D55"/>
          <w:sz w:val="30"/>
          <w:szCs w:val="30"/>
          <w:lang w:eastAsia="tr-TR"/>
        </w:rPr>
        <w:t>“hayat kaynağına çağrı”</w:t>
      </w:r>
      <w:r w:rsidRPr="00CE2329">
        <w:rPr>
          <w:rFonts w:eastAsia="Times New Roman" w:cstheme="minorHAnsi"/>
          <w:color w:val="494D55"/>
          <w:sz w:val="30"/>
          <w:szCs w:val="30"/>
          <w:lang w:eastAsia="tr-TR"/>
        </w:rPr>
        <w:t xml:space="preserve"> (el-Enfâl 8/24), </w:t>
      </w:r>
      <w:r w:rsidRPr="00CE2329">
        <w:rPr>
          <w:rFonts w:eastAsia="Times New Roman" w:cstheme="minorHAnsi"/>
          <w:b/>
          <w:color w:val="494D55"/>
          <w:sz w:val="30"/>
          <w:szCs w:val="30"/>
          <w:lang w:eastAsia="tr-TR"/>
        </w:rPr>
        <w:t>“esenliğe çağrı”</w:t>
      </w:r>
      <w:r w:rsidRPr="00CE2329">
        <w:rPr>
          <w:rFonts w:eastAsia="Times New Roman" w:cstheme="minorHAnsi"/>
          <w:color w:val="494D55"/>
          <w:sz w:val="30"/>
          <w:szCs w:val="30"/>
          <w:lang w:eastAsia="tr-TR"/>
        </w:rPr>
        <w:t xml:space="preserve"> (Muhammed 47/35) gibi mânalar</w:t>
      </w:r>
      <w:r w:rsidR="00826934" w:rsidRPr="00CE2329">
        <w:rPr>
          <w:rFonts w:eastAsia="Times New Roman" w:cstheme="minorHAnsi"/>
          <w:color w:val="494D55"/>
          <w:sz w:val="30"/>
          <w:szCs w:val="30"/>
          <w:lang w:eastAsia="tr-TR"/>
        </w:rPr>
        <w:t>d</w:t>
      </w:r>
      <w:r w:rsidRPr="00CE2329">
        <w:rPr>
          <w:rFonts w:eastAsia="Times New Roman" w:cstheme="minorHAnsi"/>
          <w:color w:val="494D55"/>
          <w:sz w:val="30"/>
          <w:szCs w:val="30"/>
          <w:lang w:eastAsia="tr-TR"/>
        </w:rPr>
        <w:t xml:space="preserve">a </w:t>
      </w:r>
      <w:r w:rsidR="00826934" w:rsidRPr="00CE2329">
        <w:rPr>
          <w:rFonts w:eastAsia="Times New Roman" w:cstheme="minorHAnsi"/>
          <w:color w:val="494D55"/>
          <w:sz w:val="30"/>
          <w:szCs w:val="30"/>
          <w:lang w:eastAsia="tr-TR"/>
        </w:rPr>
        <w:t>kullanılan</w:t>
      </w:r>
      <w:r w:rsidRPr="00CE2329">
        <w:rPr>
          <w:rFonts w:eastAsia="Times New Roman" w:cstheme="minorHAnsi"/>
          <w:color w:val="494D55"/>
          <w:sz w:val="30"/>
          <w:szCs w:val="30"/>
          <w:lang w:eastAsia="tr-TR"/>
        </w:rPr>
        <w:t xml:space="preserve"> ifadeler </w:t>
      </w:r>
      <w:r w:rsidRPr="00CE2329">
        <w:rPr>
          <w:rFonts w:eastAsia="Times New Roman" w:cstheme="minorHAnsi"/>
          <w:b/>
          <w:color w:val="494D55"/>
          <w:sz w:val="30"/>
          <w:szCs w:val="30"/>
          <w:lang w:eastAsia="tr-TR"/>
        </w:rPr>
        <w:t>da‘vetin İslâmî inanç ve değerlerin kabul edilip uygulanmasını sağlamayı</w:t>
      </w:r>
      <w:r w:rsidRPr="00CE2329">
        <w:rPr>
          <w:rFonts w:eastAsia="Times New Roman" w:cstheme="minorHAnsi"/>
          <w:color w:val="494D55"/>
          <w:sz w:val="30"/>
          <w:szCs w:val="30"/>
          <w:lang w:eastAsia="tr-TR"/>
        </w:rPr>
        <w:t xml:space="preserve"> hedef alan bir faaliyet olduğunu göstermektedir.</w:t>
      </w:r>
    </w:p>
    <w:p w:rsidR="005F1C97" w:rsidRPr="00CE2329" w:rsidRDefault="005F1C97" w:rsidP="00D434E5">
      <w:pPr>
        <w:spacing w:line="360" w:lineRule="auto"/>
        <w:jc w:val="both"/>
        <w:rPr>
          <w:rFonts w:cstheme="minorHAnsi"/>
          <w:b/>
          <w:color w:val="000000" w:themeColor="text1"/>
          <w:sz w:val="30"/>
          <w:szCs w:val="30"/>
          <w:u w:val="single"/>
        </w:rPr>
      </w:pPr>
      <w:r w:rsidRPr="00CE2329">
        <w:rPr>
          <w:rFonts w:cstheme="minorHAnsi"/>
          <w:b/>
          <w:color w:val="000000" w:themeColor="text1"/>
          <w:sz w:val="30"/>
          <w:szCs w:val="30"/>
          <w:u w:val="single"/>
        </w:rPr>
        <w:t xml:space="preserve">Peki Neye davet etmişti bizi? Ne için davet etmişti? Niçin bunca Nimet verildi? </w:t>
      </w:r>
    </w:p>
    <w:p w:rsidR="007F6501" w:rsidRPr="00CE2329" w:rsidRDefault="007F6501" w:rsidP="00D434E5">
      <w:pPr>
        <w:spacing w:line="360" w:lineRule="auto"/>
        <w:jc w:val="both"/>
        <w:rPr>
          <w:rFonts w:cstheme="minorHAnsi"/>
          <w:b/>
          <w:color w:val="000000" w:themeColor="text1"/>
          <w:sz w:val="30"/>
          <w:szCs w:val="30"/>
          <w:u w:val="single"/>
        </w:rPr>
      </w:pPr>
      <w:r w:rsidRPr="00CE2329">
        <w:rPr>
          <w:rFonts w:cstheme="minorHAnsi"/>
          <w:b/>
          <w:color w:val="000000" w:themeColor="text1"/>
          <w:sz w:val="30"/>
          <w:szCs w:val="30"/>
          <w:u w:val="single"/>
        </w:rPr>
        <w:t>Gelin yeniden hatırlayalım daveti…</w:t>
      </w:r>
    </w:p>
    <w:p w:rsidR="005F1C97" w:rsidRPr="00CE2329" w:rsidRDefault="005F1C97"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“İnancında dosdoğru ol” dedi </w:t>
      </w:r>
    </w:p>
    <w:p w:rsidR="005F1C97" w:rsidRPr="00CE2329" w:rsidRDefault="005F1C97"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“Nerede olursan ol Allah’a karşı sorumluluğunun bilincinde ol” dedi </w:t>
      </w:r>
    </w:p>
    <w:p w:rsidR="005F1C97" w:rsidRPr="00CE2329" w:rsidRDefault="005F1C97"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“Ölüm gelinceye kadar ibadetlerine</w:t>
      </w:r>
      <w:r w:rsidR="00011037" w:rsidRPr="00CE2329">
        <w:rPr>
          <w:rFonts w:cstheme="minorHAnsi"/>
          <w:color w:val="000000" w:themeColor="text1"/>
          <w:sz w:val="30"/>
          <w:szCs w:val="30"/>
        </w:rPr>
        <w:t>,</w:t>
      </w:r>
      <w:r w:rsidRPr="00CE2329">
        <w:rPr>
          <w:rFonts w:cstheme="minorHAnsi"/>
          <w:color w:val="000000" w:themeColor="text1"/>
          <w:sz w:val="30"/>
          <w:szCs w:val="30"/>
        </w:rPr>
        <w:t xml:space="preserve"> kulluğuna devam et” dedi </w:t>
      </w:r>
    </w:p>
    <w:p w:rsidR="005F1C97" w:rsidRDefault="005F1C97"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“Güzel ahlaklı ol” dedi </w:t>
      </w:r>
    </w:p>
    <w:p w:rsidR="00C41955" w:rsidRDefault="00C41955" w:rsidP="00D434E5">
      <w:pPr>
        <w:pStyle w:val="ListeParagraf"/>
        <w:numPr>
          <w:ilvl w:val="0"/>
          <w:numId w:val="3"/>
        </w:numPr>
        <w:spacing w:line="360" w:lineRule="auto"/>
        <w:jc w:val="both"/>
        <w:rPr>
          <w:rFonts w:cstheme="minorHAnsi"/>
          <w:color w:val="000000" w:themeColor="text1"/>
          <w:sz w:val="30"/>
          <w:szCs w:val="30"/>
        </w:rPr>
      </w:pPr>
      <w:r w:rsidRPr="00C41955">
        <w:rPr>
          <w:rFonts w:cstheme="minorHAnsi"/>
          <w:color w:val="000000" w:themeColor="text1"/>
          <w:sz w:val="30"/>
          <w:szCs w:val="30"/>
        </w:rPr>
        <w:t>“</w:t>
      </w:r>
      <w:r w:rsidRPr="00C41955">
        <w:rPr>
          <w:rFonts w:cstheme="minorHAnsi"/>
          <w:b/>
          <w:bCs/>
          <w:color w:val="000000" w:themeColor="text1"/>
          <w:sz w:val="30"/>
          <w:szCs w:val="30"/>
        </w:rPr>
        <w:t>İnsanların en hayırlısı insanlara faydalı olandır</w:t>
      </w:r>
      <w:r w:rsidRPr="00C41955">
        <w:rPr>
          <w:rFonts w:cstheme="minorHAnsi"/>
          <w:color w:val="000000" w:themeColor="text1"/>
          <w:sz w:val="30"/>
          <w:szCs w:val="30"/>
        </w:rPr>
        <w:t>.”</w:t>
      </w:r>
      <w:r>
        <w:rPr>
          <w:rFonts w:cstheme="minorHAnsi"/>
          <w:color w:val="000000" w:themeColor="text1"/>
          <w:sz w:val="30"/>
          <w:szCs w:val="30"/>
        </w:rPr>
        <w:t xml:space="preserve"> Dedi</w:t>
      </w:r>
    </w:p>
    <w:p w:rsidR="00C41955" w:rsidRPr="00C41955" w:rsidRDefault="00C41955" w:rsidP="0095329F">
      <w:pPr>
        <w:pStyle w:val="ListeParagraf"/>
        <w:numPr>
          <w:ilvl w:val="0"/>
          <w:numId w:val="3"/>
        </w:numPr>
        <w:spacing w:line="360" w:lineRule="auto"/>
        <w:jc w:val="both"/>
        <w:rPr>
          <w:rFonts w:cstheme="minorHAnsi"/>
          <w:color w:val="000000" w:themeColor="text1"/>
          <w:sz w:val="30"/>
          <w:szCs w:val="30"/>
        </w:rPr>
      </w:pPr>
      <w:r w:rsidRPr="00C41955">
        <w:rPr>
          <w:rFonts w:cstheme="minorHAnsi"/>
          <w:b/>
          <w:bCs/>
          <w:color w:val="000000" w:themeColor="text1"/>
          <w:sz w:val="30"/>
          <w:szCs w:val="30"/>
        </w:rPr>
        <w:t xml:space="preserve">“İnsanlara merhamet göstermeyen kimseye Allah da merhamet etmez.” </w:t>
      </w:r>
      <w:r w:rsidRPr="00C41955">
        <w:rPr>
          <w:rFonts w:cstheme="minorHAnsi"/>
          <w:bCs/>
          <w:color w:val="000000" w:themeColor="text1"/>
          <w:sz w:val="30"/>
          <w:szCs w:val="30"/>
        </w:rPr>
        <w:t>dedi</w:t>
      </w:r>
    </w:p>
    <w:p w:rsidR="005F1C97" w:rsidRPr="00CE2329" w:rsidRDefault="005F1C97"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“Birlik beraberliğe sahip çık” dedi</w:t>
      </w:r>
    </w:p>
    <w:p w:rsidR="005F1C97" w:rsidRPr="00CE2329" w:rsidRDefault="005F1C97"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“Şüpheli şeyleri terk et” dedi </w:t>
      </w:r>
    </w:p>
    <w:p w:rsidR="005F1C97" w:rsidRPr="00CE2329" w:rsidRDefault="005F1C97"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“Güvenilir insan, güvenilir eş, güvenilir tüccar, güvenilir yönetici, güvenilir komşu ol” dedi.</w:t>
      </w:r>
    </w:p>
    <w:p w:rsidR="00873004" w:rsidRPr="00CE2329" w:rsidRDefault="00873004"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“Eşleriniz size Allah'ın emanetidir” dedi. </w:t>
      </w:r>
    </w:p>
    <w:p w:rsidR="00873004" w:rsidRPr="00CE2329" w:rsidRDefault="00873004"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lastRenderedPageBreak/>
        <w:t>“Emanete ihanet eden,  verdiği sözde durmayan, yalan konuşan nifak içerisindedir” dedi.</w:t>
      </w:r>
    </w:p>
    <w:p w:rsidR="00873004" w:rsidRPr="00CE2329" w:rsidRDefault="00873004"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“Evinizin bereketi için büyüklerinize hürmet edin” dedi.</w:t>
      </w:r>
    </w:p>
    <w:p w:rsidR="005F1C97" w:rsidRPr="00CE2329" w:rsidRDefault="00873004"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 “</w:t>
      </w:r>
      <w:r w:rsidR="005F1C97" w:rsidRPr="00CE2329">
        <w:rPr>
          <w:rFonts w:cstheme="minorHAnsi"/>
          <w:color w:val="000000" w:themeColor="text1"/>
          <w:sz w:val="30"/>
          <w:szCs w:val="30"/>
        </w:rPr>
        <w:t>Kolaylaştırın, zorlaştırmay</w:t>
      </w:r>
      <w:r w:rsidRPr="00CE2329">
        <w:rPr>
          <w:rFonts w:cstheme="minorHAnsi"/>
          <w:color w:val="000000" w:themeColor="text1"/>
          <w:sz w:val="30"/>
          <w:szCs w:val="30"/>
        </w:rPr>
        <w:t>ın; sevdirin, nefret ettirmeyin”</w:t>
      </w:r>
      <w:r w:rsidR="005F1C97" w:rsidRPr="00CE2329">
        <w:rPr>
          <w:rFonts w:cstheme="minorHAnsi"/>
          <w:color w:val="000000" w:themeColor="text1"/>
          <w:sz w:val="30"/>
          <w:szCs w:val="30"/>
        </w:rPr>
        <w:t xml:space="preserve"> dedi.</w:t>
      </w:r>
    </w:p>
    <w:p w:rsidR="00CB2F3A" w:rsidRPr="00CE2329" w:rsidRDefault="00873004"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w:t>
      </w:r>
      <w:r w:rsidR="00CB2F3A" w:rsidRPr="00CE2329">
        <w:rPr>
          <w:rFonts w:cstheme="minorHAnsi"/>
          <w:color w:val="000000" w:themeColor="text1"/>
          <w:sz w:val="30"/>
          <w:szCs w:val="30"/>
        </w:rPr>
        <w:t>Zinaya yaklaşma</w:t>
      </w:r>
      <w:r w:rsidR="00011037" w:rsidRPr="00CE2329">
        <w:rPr>
          <w:rFonts w:cstheme="minorHAnsi"/>
          <w:color w:val="000000" w:themeColor="text1"/>
          <w:sz w:val="30"/>
          <w:szCs w:val="30"/>
        </w:rPr>
        <w:t>yın,</w:t>
      </w:r>
      <w:r w:rsidR="00011037" w:rsidRPr="00CE2329">
        <w:rPr>
          <w:rFonts w:cstheme="minorHAnsi"/>
          <w:b/>
          <w:color w:val="000000" w:themeColor="text1"/>
          <w:sz w:val="30"/>
          <w:szCs w:val="30"/>
        </w:rPr>
        <w:t xml:space="preserve"> </w:t>
      </w:r>
      <w:r w:rsidR="00CB2F3A" w:rsidRPr="00CE2329">
        <w:rPr>
          <w:rFonts w:cstheme="minorHAnsi"/>
          <w:color w:val="000000" w:themeColor="text1"/>
          <w:sz w:val="30"/>
          <w:szCs w:val="30"/>
        </w:rPr>
        <w:t>Haksızlık yapma</w:t>
      </w:r>
      <w:r w:rsidR="00011037" w:rsidRPr="00CE2329">
        <w:rPr>
          <w:rFonts w:cstheme="minorHAnsi"/>
          <w:color w:val="000000" w:themeColor="text1"/>
          <w:sz w:val="30"/>
          <w:szCs w:val="30"/>
        </w:rPr>
        <w:t>yın, haddi aşmayın</w:t>
      </w:r>
      <w:r w:rsidRPr="00CE2329">
        <w:rPr>
          <w:rFonts w:cstheme="minorHAnsi"/>
          <w:color w:val="000000" w:themeColor="text1"/>
          <w:sz w:val="30"/>
          <w:szCs w:val="30"/>
        </w:rPr>
        <w:t>”</w:t>
      </w:r>
      <w:r w:rsidR="00011037" w:rsidRPr="00CE2329">
        <w:rPr>
          <w:rFonts w:cstheme="minorHAnsi"/>
          <w:color w:val="000000" w:themeColor="text1"/>
          <w:sz w:val="30"/>
          <w:szCs w:val="30"/>
        </w:rPr>
        <w:t xml:space="preserve"> dedi</w:t>
      </w:r>
    </w:p>
    <w:p w:rsidR="004F4E7D" w:rsidRPr="00CE2329" w:rsidRDefault="00873004"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w:t>
      </w:r>
      <w:r w:rsidR="00011037" w:rsidRPr="00CE2329">
        <w:rPr>
          <w:rFonts w:cstheme="minorHAnsi"/>
          <w:color w:val="000000" w:themeColor="text1"/>
          <w:sz w:val="30"/>
          <w:szCs w:val="30"/>
        </w:rPr>
        <w:t>Başkasının h</w:t>
      </w:r>
      <w:r w:rsidR="00CB2F3A" w:rsidRPr="00CE2329">
        <w:rPr>
          <w:rFonts w:cstheme="minorHAnsi"/>
          <w:color w:val="000000" w:themeColor="text1"/>
          <w:sz w:val="30"/>
          <w:szCs w:val="30"/>
        </w:rPr>
        <w:t>akk</w:t>
      </w:r>
      <w:r w:rsidR="00011037" w:rsidRPr="00CE2329">
        <w:rPr>
          <w:rFonts w:cstheme="minorHAnsi"/>
          <w:color w:val="000000" w:themeColor="text1"/>
          <w:sz w:val="30"/>
          <w:szCs w:val="30"/>
        </w:rPr>
        <w:t>ına</w:t>
      </w:r>
      <w:r w:rsidR="00CB2F3A" w:rsidRPr="00CE2329">
        <w:rPr>
          <w:rFonts w:cstheme="minorHAnsi"/>
          <w:color w:val="000000" w:themeColor="text1"/>
          <w:sz w:val="30"/>
          <w:szCs w:val="30"/>
        </w:rPr>
        <w:t xml:space="preserve"> girme</w:t>
      </w:r>
      <w:r w:rsidR="00011037" w:rsidRPr="00CE2329">
        <w:rPr>
          <w:rFonts w:cstheme="minorHAnsi"/>
          <w:color w:val="000000" w:themeColor="text1"/>
          <w:sz w:val="30"/>
          <w:szCs w:val="30"/>
        </w:rPr>
        <w:t xml:space="preserve">yin, </w:t>
      </w:r>
      <w:r w:rsidR="00CB2F3A" w:rsidRPr="00CE2329">
        <w:rPr>
          <w:rFonts w:cstheme="minorHAnsi"/>
          <w:color w:val="000000" w:themeColor="text1"/>
          <w:sz w:val="30"/>
          <w:szCs w:val="30"/>
        </w:rPr>
        <w:t>Yalan konuşma</w:t>
      </w:r>
      <w:r w:rsidR="00011037" w:rsidRPr="00CE2329">
        <w:rPr>
          <w:rFonts w:cstheme="minorHAnsi"/>
          <w:color w:val="000000" w:themeColor="text1"/>
          <w:sz w:val="30"/>
          <w:szCs w:val="30"/>
        </w:rPr>
        <w:t xml:space="preserve">yın,  yaptığınız iyiliği </w:t>
      </w:r>
      <w:r w:rsidR="004F4E7D" w:rsidRPr="00CE2329">
        <w:rPr>
          <w:rFonts w:cstheme="minorHAnsi"/>
          <w:color w:val="000000" w:themeColor="text1"/>
          <w:sz w:val="30"/>
          <w:szCs w:val="30"/>
        </w:rPr>
        <w:t>başa kakma</w:t>
      </w:r>
      <w:r w:rsidR="00011037" w:rsidRPr="00CE2329">
        <w:rPr>
          <w:rFonts w:cstheme="minorHAnsi"/>
          <w:color w:val="000000" w:themeColor="text1"/>
          <w:sz w:val="30"/>
          <w:szCs w:val="30"/>
        </w:rPr>
        <w:t>yın</w:t>
      </w:r>
      <w:r w:rsidRPr="00CE2329">
        <w:rPr>
          <w:rFonts w:cstheme="minorHAnsi"/>
          <w:color w:val="000000" w:themeColor="text1"/>
          <w:sz w:val="30"/>
          <w:szCs w:val="30"/>
        </w:rPr>
        <w:t>”</w:t>
      </w:r>
      <w:r w:rsidR="00011037" w:rsidRPr="00CE2329">
        <w:rPr>
          <w:rFonts w:cstheme="minorHAnsi"/>
          <w:color w:val="000000" w:themeColor="text1"/>
          <w:sz w:val="30"/>
          <w:szCs w:val="30"/>
        </w:rPr>
        <w:t xml:space="preserve"> dedi.</w:t>
      </w:r>
    </w:p>
    <w:p w:rsidR="00873004" w:rsidRPr="00CE2329" w:rsidRDefault="00873004"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sz w:val="30"/>
          <w:szCs w:val="30"/>
        </w:rPr>
        <w:t xml:space="preserve">“Sözünde dur, yalan konuşma, </w:t>
      </w:r>
      <w:r w:rsidRPr="00CE2329">
        <w:rPr>
          <w:rFonts w:cstheme="minorHAnsi"/>
          <w:color w:val="000000" w:themeColor="text1"/>
          <w:sz w:val="30"/>
          <w:szCs w:val="30"/>
        </w:rPr>
        <w:t>Dedikodu yapma, Güzel konuş” dedi.</w:t>
      </w:r>
    </w:p>
    <w:p w:rsidR="00CB2F3A" w:rsidRPr="00CE2329" w:rsidRDefault="00873004"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“Kibirli olma, </w:t>
      </w:r>
      <w:r w:rsidR="004F4E7D" w:rsidRPr="00CE2329">
        <w:rPr>
          <w:rFonts w:cstheme="minorHAnsi"/>
          <w:color w:val="000000" w:themeColor="text1"/>
          <w:sz w:val="30"/>
          <w:szCs w:val="30"/>
        </w:rPr>
        <w:t>Aklını kullan</w:t>
      </w:r>
      <w:r w:rsidRPr="00CE2329">
        <w:rPr>
          <w:rFonts w:cstheme="minorHAnsi"/>
          <w:color w:val="000000" w:themeColor="text1"/>
          <w:sz w:val="30"/>
          <w:szCs w:val="30"/>
        </w:rPr>
        <w:t xml:space="preserve">, </w:t>
      </w:r>
      <w:r w:rsidR="004F4E7D" w:rsidRPr="00CE2329">
        <w:rPr>
          <w:rFonts w:cstheme="minorHAnsi"/>
          <w:color w:val="000000" w:themeColor="text1"/>
          <w:sz w:val="30"/>
          <w:szCs w:val="30"/>
        </w:rPr>
        <w:t>Adaletli ol</w:t>
      </w:r>
      <w:r w:rsidRPr="00CE2329">
        <w:rPr>
          <w:rFonts w:cstheme="minorHAnsi"/>
          <w:color w:val="000000" w:themeColor="text1"/>
          <w:sz w:val="30"/>
          <w:szCs w:val="30"/>
        </w:rPr>
        <w:t>” dedi.</w:t>
      </w:r>
    </w:p>
    <w:p w:rsidR="004F4E7D" w:rsidRPr="00CE2329" w:rsidRDefault="00873004"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w:t>
      </w:r>
      <w:r w:rsidR="004F4E7D" w:rsidRPr="00CE2329">
        <w:rPr>
          <w:rFonts w:cstheme="minorHAnsi"/>
          <w:color w:val="000000" w:themeColor="text1"/>
          <w:sz w:val="30"/>
          <w:szCs w:val="30"/>
        </w:rPr>
        <w:t>İyilikte yardımlaşın, yarışın ancak insanların onurunu incitmeyin</w:t>
      </w:r>
      <w:r w:rsidRPr="00CE2329">
        <w:rPr>
          <w:rFonts w:cstheme="minorHAnsi"/>
          <w:color w:val="000000" w:themeColor="text1"/>
          <w:sz w:val="30"/>
          <w:szCs w:val="30"/>
        </w:rPr>
        <w:t>”</w:t>
      </w:r>
      <w:r w:rsidR="004F4E7D" w:rsidRPr="00CE2329">
        <w:rPr>
          <w:rFonts w:cstheme="minorHAnsi"/>
          <w:color w:val="000000" w:themeColor="text1"/>
          <w:sz w:val="30"/>
          <w:szCs w:val="30"/>
        </w:rPr>
        <w:t xml:space="preserve"> dedi.</w:t>
      </w:r>
    </w:p>
    <w:p w:rsidR="004F4E7D" w:rsidRPr="00CE2329" w:rsidRDefault="00873004" w:rsidP="00D434E5">
      <w:pPr>
        <w:pStyle w:val="ListeParagraf"/>
        <w:numPr>
          <w:ilvl w:val="0"/>
          <w:numId w:val="3"/>
        </w:numPr>
        <w:spacing w:line="360" w:lineRule="auto"/>
        <w:jc w:val="both"/>
        <w:rPr>
          <w:rFonts w:cstheme="minorHAnsi"/>
          <w:color w:val="000000" w:themeColor="text1"/>
          <w:sz w:val="30"/>
          <w:szCs w:val="30"/>
        </w:rPr>
      </w:pPr>
      <w:r w:rsidRPr="00CE2329">
        <w:rPr>
          <w:rFonts w:cstheme="minorHAnsi"/>
          <w:color w:val="000000" w:themeColor="text1"/>
          <w:sz w:val="30"/>
          <w:szCs w:val="30"/>
        </w:rPr>
        <w:t>“</w:t>
      </w:r>
      <w:r w:rsidR="004F4E7D" w:rsidRPr="00CE2329">
        <w:rPr>
          <w:rFonts w:cstheme="minorHAnsi"/>
          <w:color w:val="000000" w:themeColor="text1"/>
          <w:sz w:val="30"/>
          <w:szCs w:val="30"/>
        </w:rPr>
        <w:t xml:space="preserve">Aranızda sevgi ve muhabbet için </w:t>
      </w:r>
      <w:r w:rsidR="00C50F9A" w:rsidRPr="00CE2329">
        <w:rPr>
          <w:rFonts w:cstheme="minorHAnsi"/>
          <w:color w:val="000000" w:themeColor="text1"/>
          <w:sz w:val="30"/>
          <w:szCs w:val="30"/>
        </w:rPr>
        <w:t>selamı</w:t>
      </w:r>
      <w:r w:rsidR="004F4E7D" w:rsidRPr="00CE2329">
        <w:rPr>
          <w:rFonts w:cstheme="minorHAnsi"/>
          <w:color w:val="000000" w:themeColor="text1"/>
          <w:sz w:val="30"/>
          <w:szCs w:val="30"/>
        </w:rPr>
        <w:t xml:space="preserve"> yayın</w:t>
      </w:r>
      <w:r w:rsidRPr="00CE2329">
        <w:rPr>
          <w:rFonts w:cstheme="minorHAnsi"/>
          <w:color w:val="000000" w:themeColor="text1"/>
          <w:sz w:val="30"/>
          <w:szCs w:val="30"/>
        </w:rPr>
        <w:t>”</w:t>
      </w:r>
      <w:r w:rsidR="004F4E7D" w:rsidRPr="00CE2329">
        <w:rPr>
          <w:rFonts w:cstheme="minorHAnsi"/>
          <w:color w:val="000000" w:themeColor="text1"/>
          <w:sz w:val="30"/>
          <w:szCs w:val="30"/>
        </w:rPr>
        <w:t xml:space="preserve"> dedi.</w:t>
      </w:r>
    </w:p>
    <w:p w:rsidR="00873004" w:rsidRPr="00CE2329" w:rsidRDefault="00873004" w:rsidP="00D434E5">
      <w:pPr>
        <w:pStyle w:val="ListeParagraf"/>
        <w:numPr>
          <w:ilvl w:val="0"/>
          <w:numId w:val="3"/>
        </w:numPr>
        <w:spacing w:line="360" w:lineRule="auto"/>
        <w:jc w:val="both"/>
        <w:rPr>
          <w:rFonts w:cstheme="minorHAnsi"/>
          <w:sz w:val="30"/>
          <w:szCs w:val="30"/>
        </w:rPr>
      </w:pPr>
      <w:r w:rsidRPr="00CE2329">
        <w:rPr>
          <w:rFonts w:cstheme="minorHAnsi"/>
          <w:color w:val="000000" w:themeColor="text1"/>
          <w:sz w:val="30"/>
          <w:szCs w:val="30"/>
        </w:rPr>
        <w:t>“</w:t>
      </w:r>
      <w:r w:rsidR="004F4E7D" w:rsidRPr="00CE2329">
        <w:rPr>
          <w:rFonts w:cstheme="minorHAnsi"/>
          <w:color w:val="000000" w:themeColor="text1"/>
          <w:sz w:val="30"/>
          <w:szCs w:val="30"/>
        </w:rPr>
        <w:t>Yetim malına kötü niyetle yaklaşmayın, koruyup gözetin</w:t>
      </w:r>
      <w:r w:rsidR="00E841EC" w:rsidRPr="00CE2329">
        <w:rPr>
          <w:rFonts w:cstheme="minorHAnsi"/>
          <w:color w:val="000000" w:themeColor="text1"/>
          <w:sz w:val="30"/>
          <w:szCs w:val="30"/>
        </w:rPr>
        <w:t>”</w:t>
      </w:r>
      <w:r w:rsidR="004F4E7D" w:rsidRPr="00CE2329">
        <w:rPr>
          <w:rFonts w:cstheme="minorHAnsi"/>
          <w:color w:val="000000" w:themeColor="text1"/>
          <w:sz w:val="30"/>
          <w:szCs w:val="30"/>
        </w:rPr>
        <w:t xml:space="preserve"> dedi</w:t>
      </w:r>
      <w:r w:rsidRPr="00CE2329">
        <w:rPr>
          <w:rFonts w:cstheme="minorHAnsi"/>
          <w:color w:val="000000" w:themeColor="text1"/>
          <w:sz w:val="30"/>
          <w:szCs w:val="30"/>
        </w:rPr>
        <w:t>.</w:t>
      </w:r>
    </w:p>
    <w:p w:rsidR="008628E8" w:rsidRPr="00C41955" w:rsidRDefault="008628E8" w:rsidP="00D434E5">
      <w:pPr>
        <w:pStyle w:val="ListeParagraf"/>
        <w:numPr>
          <w:ilvl w:val="0"/>
          <w:numId w:val="3"/>
        </w:numPr>
        <w:spacing w:line="360" w:lineRule="auto"/>
        <w:jc w:val="both"/>
        <w:rPr>
          <w:rFonts w:cstheme="minorHAnsi"/>
          <w:sz w:val="30"/>
          <w:szCs w:val="30"/>
        </w:rPr>
      </w:pPr>
      <w:r w:rsidRPr="00CE2329">
        <w:rPr>
          <w:rFonts w:cstheme="minorHAnsi"/>
          <w:color w:val="000000" w:themeColor="text1"/>
          <w:sz w:val="30"/>
          <w:szCs w:val="30"/>
        </w:rPr>
        <w:t>“Yoldan eziyet veren şeyi kaldırmak imandandır” dedi.</w:t>
      </w:r>
    </w:p>
    <w:p w:rsidR="00C41955" w:rsidRPr="00C41955" w:rsidRDefault="00C41955" w:rsidP="00C41955">
      <w:pPr>
        <w:pStyle w:val="ListeParagraf"/>
        <w:numPr>
          <w:ilvl w:val="0"/>
          <w:numId w:val="3"/>
        </w:numPr>
        <w:spacing w:line="360" w:lineRule="auto"/>
        <w:rPr>
          <w:rFonts w:cstheme="minorHAnsi"/>
          <w:color w:val="000000" w:themeColor="text1"/>
          <w:sz w:val="30"/>
          <w:szCs w:val="30"/>
        </w:rPr>
      </w:pPr>
      <w:r>
        <w:rPr>
          <w:rFonts w:cstheme="minorHAnsi"/>
          <w:color w:val="000000" w:themeColor="text1"/>
          <w:sz w:val="30"/>
          <w:szCs w:val="30"/>
        </w:rPr>
        <w:t>“</w:t>
      </w:r>
      <w:r w:rsidRPr="00C41955">
        <w:rPr>
          <w:rFonts w:cstheme="minorHAnsi"/>
          <w:b/>
          <w:bCs/>
          <w:color w:val="000000" w:themeColor="text1"/>
          <w:sz w:val="30"/>
          <w:szCs w:val="30"/>
        </w:rPr>
        <w:t>Sakın dünya hayatı sizi aldatmasın</w:t>
      </w:r>
      <w:r>
        <w:rPr>
          <w:rFonts w:cstheme="minorHAnsi"/>
          <w:b/>
          <w:bCs/>
          <w:color w:val="000000" w:themeColor="text1"/>
          <w:sz w:val="30"/>
          <w:szCs w:val="30"/>
        </w:rPr>
        <w:t xml:space="preserve">” </w:t>
      </w:r>
      <w:r w:rsidRPr="00C41955">
        <w:rPr>
          <w:rFonts w:cstheme="minorHAnsi"/>
          <w:bCs/>
          <w:color w:val="000000" w:themeColor="text1"/>
          <w:sz w:val="30"/>
          <w:szCs w:val="30"/>
        </w:rPr>
        <w:t>dedi</w:t>
      </w:r>
    </w:p>
    <w:p w:rsidR="00C41955" w:rsidRPr="00CE2329" w:rsidRDefault="00C41955" w:rsidP="00D434E5">
      <w:pPr>
        <w:pStyle w:val="ListeParagraf"/>
        <w:numPr>
          <w:ilvl w:val="0"/>
          <w:numId w:val="3"/>
        </w:numPr>
        <w:spacing w:line="360" w:lineRule="auto"/>
        <w:jc w:val="both"/>
        <w:rPr>
          <w:rFonts w:cstheme="minorHAnsi"/>
          <w:sz w:val="30"/>
          <w:szCs w:val="30"/>
        </w:rPr>
      </w:pPr>
    </w:p>
    <w:p w:rsidR="001911F6" w:rsidRPr="00CE2329" w:rsidRDefault="001911F6" w:rsidP="007F6501">
      <w:pPr>
        <w:pStyle w:val="Standard"/>
        <w:spacing w:line="360" w:lineRule="auto"/>
        <w:jc w:val="right"/>
        <w:rPr>
          <w:rFonts w:asciiTheme="minorHAnsi" w:hAnsiTheme="minorHAnsi" w:cstheme="minorHAnsi"/>
          <w:sz w:val="30"/>
          <w:szCs w:val="30"/>
        </w:rPr>
      </w:pPr>
      <w:r w:rsidRPr="00CE2329">
        <w:rPr>
          <w:rFonts w:asciiTheme="minorHAnsi" w:hAnsiTheme="minorHAnsi" w:cstheme="minorHAnsi"/>
          <w:sz w:val="30"/>
          <w:szCs w:val="30"/>
          <w:rtl/>
          <w:lang w:bidi="ar-SA"/>
        </w:rPr>
        <w:t>الَر كِتَابٌ أَنزَلْنَاهُ إِلَيْكَ لِتُخْرِجَ النَّاسَ مِنَ الظُّلُمَاتِ إِلَى النُّورِ بِإِذْنِ رَبِّهِمْ إِلَى صِرَاطِ الْعَزِيزِ الْحَمِيدِ</w:t>
      </w:r>
    </w:p>
    <w:p w:rsidR="001911F6" w:rsidRPr="00CE2329" w:rsidRDefault="001911F6" w:rsidP="00D434E5">
      <w:pPr>
        <w:pStyle w:val="Standard"/>
        <w:spacing w:line="360" w:lineRule="auto"/>
        <w:jc w:val="both"/>
        <w:rPr>
          <w:rFonts w:asciiTheme="minorHAnsi" w:hAnsiTheme="minorHAnsi" w:cstheme="minorHAnsi"/>
          <w:sz w:val="30"/>
          <w:szCs w:val="30"/>
        </w:rPr>
      </w:pPr>
      <w:r w:rsidRPr="00CE2329">
        <w:rPr>
          <w:rFonts w:asciiTheme="minorHAnsi" w:hAnsiTheme="minorHAnsi" w:cstheme="minorHAnsi"/>
          <w:sz w:val="30"/>
          <w:szCs w:val="30"/>
        </w:rPr>
        <w:t xml:space="preserve">“Elif. Lâm. Râ. </w:t>
      </w:r>
      <w:r w:rsidRPr="00C50F9A">
        <w:rPr>
          <w:rFonts w:asciiTheme="minorHAnsi" w:hAnsiTheme="minorHAnsi" w:cstheme="minorHAnsi"/>
          <w:color w:val="FF0000"/>
          <w:sz w:val="30"/>
          <w:szCs w:val="30"/>
        </w:rPr>
        <w:t xml:space="preserve">(Bu Kur'an), </w:t>
      </w:r>
      <w:r w:rsidRPr="00C50F9A">
        <w:rPr>
          <w:rFonts w:asciiTheme="minorHAnsi" w:hAnsiTheme="minorHAnsi" w:cstheme="minorHAnsi"/>
          <w:b/>
          <w:bCs/>
          <w:color w:val="FF0000"/>
          <w:sz w:val="30"/>
          <w:szCs w:val="30"/>
        </w:rPr>
        <w:t>Rablerinin izniyle insanları karanlıklardan aydınlığa, yani her şeye galip (ve) övgüye lâyık olan Allah'ın yoluna çıkarman için sana indirdiğimiz bir kitaptır.</w:t>
      </w:r>
      <w:r w:rsidRPr="00C50F9A">
        <w:rPr>
          <w:rFonts w:asciiTheme="minorHAnsi" w:hAnsiTheme="minorHAnsi" w:cstheme="minorHAnsi"/>
          <w:color w:val="FF0000"/>
          <w:sz w:val="30"/>
          <w:szCs w:val="30"/>
        </w:rPr>
        <w:t xml:space="preserve">” </w:t>
      </w:r>
      <w:r w:rsidRPr="00CE2329">
        <w:rPr>
          <w:rFonts w:asciiTheme="minorHAnsi" w:hAnsiTheme="minorHAnsi" w:cstheme="minorHAnsi"/>
          <w:sz w:val="30"/>
          <w:szCs w:val="30"/>
        </w:rPr>
        <w:t xml:space="preserve">İBRÂHİM 1.) </w:t>
      </w:r>
    </w:p>
    <w:p w:rsidR="004277EA" w:rsidRPr="00CE2329" w:rsidRDefault="00E841EC" w:rsidP="00D434E5">
      <w:pPr>
        <w:pStyle w:val="Standard"/>
        <w:spacing w:line="360" w:lineRule="auto"/>
        <w:jc w:val="both"/>
        <w:rPr>
          <w:rFonts w:asciiTheme="minorHAnsi" w:hAnsiTheme="minorHAnsi" w:cstheme="minorHAnsi"/>
          <w:sz w:val="30"/>
          <w:szCs w:val="30"/>
        </w:rPr>
      </w:pPr>
      <w:r w:rsidRPr="00CE2329">
        <w:rPr>
          <w:rFonts w:asciiTheme="minorHAnsi" w:hAnsiTheme="minorHAnsi" w:cstheme="minorHAnsi"/>
          <w:sz w:val="30"/>
          <w:szCs w:val="30"/>
        </w:rPr>
        <w:t>Unutmayalım ki İslam'ın tanıtılması tebliğ ile olmuş yayılması ise temsil ile gerçekleşmiştir. İslam’ı özümseyerek temsil etme sorumluluğumuz olduğunu asla unutmamalıyız.</w:t>
      </w:r>
    </w:p>
    <w:p w:rsidR="004277EA" w:rsidRPr="00CE2329" w:rsidRDefault="00C50F9A" w:rsidP="00D434E5">
      <w:pPr>
        <w:pStyle w:val="Standard"/>
        <w:spacing w:line="360" w:lineRule="auto"/>
        <w:jc w:val="both"/>
        <w:rPr>
          <w:rFonts w:asciiTheme="minorHAnsi" w:hAnsiTheme="minorHAnsi" w:cstheme="minorHAnsi"/>
          <w:color w:val="000000" w:themeColor="text1"/>
          <w:sz w:val="30"/>
          <w:szCs w:val="30"/>
        </w:rPr>
      </w:pPr>
      <w:r w:rsidRPr="00CE2329">
        <w:rPr>
          <w:rFonts w:asciiTheme="minorHAnsi" w:hAnsiTheme="minorHAnsi" w:cstheme="minorHAnsi"/>
          <w:b/>
          <w:color w:val="000000" w:themeColor="text1"/>
          <w:sz w:val="30"/>
          <w:szCs w:val="30"/>
          <w:u w:val="single"/>
        </w:rPr>
        <w:t>ONUN ÇAĞRISINA KULAK VERENLER</w:t>
      </w:r>
      <w:r w:rsidRPr="00CE2329">
        <w:rPr>
          <w:rFonts w:asciiTheme="minorHAnsi" w:hAnsiTheme="minorHAnsi" w:cstheme="minorHAnsi"/>
          <w:color w:val="000000" w:themeColor="text1"/>
          <w:sz w:val="30"/>
          <w:szCs w:val="30"/>
        </w:rPr>
        <w:t xml:space="preserve"> </w:t>
      </w:r>
    </w:p>
    <w:p w:rsidR="004277EA" w:rsidRPr="00CE2329" w:rsidRDefault="004277EA" w:rsidP="00D434E5">
      <w:pPr>
        <w:pStyle w:val="ListeParagraf"/>
        <w:numPr>
          <w:ilvl w:val="0"/>
          <w:numId w:val="6"/>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iki cihanı kazanacaklar, </w:t>
      </w:r>
    </w:p>
    <w:p w:rsidR="004277EA" w:rsidRPr="00CE2329" w:rsidRDefault="004277EA" w:rsidP="00D434E5">
      <w:pPr>
        <w:pStyle w:val="ListeParagraf"/>
        <w:numPr>
          <w:ilvl w:val="0"/>
          <w:numId w:val="6"/>
        </w:numPr>
        <w:spacing w:line="360" w:lineRule="auto"/>
        <w:jc w:val="both"/>
        <w:rPr>
          <w:rFonts w:cstheme="minorHAnsi"/>
          <w:color w:val="000000" w:themeColor="text1"/>
          <w:sz w:val="30"/>
          <w:szCs w:val="30"/>
        </w:rPr>
      </w:pPr>
      <w:r w:rsidRPr="00CE2329">
        <w:rPr>
          <w:rFonts w:cstheme="minorHAnsi"/>
          <w:color w:val="000000" w:themeColor="text1"/>
          <w:sz w:val="30"/>
          <w:szCs w:val="30"/>
        </w:rPr>
        <w:lastRenderedPageBreak/>
        <w:t xml:space="preserve">farkında olacaklar, </w:t>
      </w:r>
    </w:p>
    <w:p w:rsidR="004277EA" w:rsidRPr="00CE2329" w:rsidRDefault="004277EA" w:rsidP="00D434E5">
      <w:pPr>
        <w:pStyle w:val="ListeParagraf"/>
        <w:numPr>
          <w:ilvl w:val="0"/>
          <w:numId w:val="6"/>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işitip itaat edecekler, </w:t>
      </w:r>
    </w:p>
    <w:p w:rsidR="004277EA" w:rsidRPr="00CE2329" w:rsidRDefault="004277EA" w:rsidP="00D434E5">
      <w:pPr>
        <w:pStyle w:val="ListeParagraf"/>
        <w:numPr>
          <w:ilvl w:val="0"/>
          <w:numId w:val="6"/>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anlayarak yaşayacaklar, </w:t>
      </w:r>
    </w:p>
    <w:p w:rsidR="004277EA" w:rsidRPr="00CE2329" w:rsidRDefault="004277EA" w:rsidP="00D434E5">
      <w:pPr>
        <w:pStyle w:val="ListeParagraf"/>
        <w:numPr>
          <w:ilvl w:val="0"/>
          <w:numId w:val="6"/>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yaşatacaklar, </w:t>
      </w:r>
    </w:p>
    <w:p w:rsidR="004277EA" w:rsidRPr="00CE2329" w:rsidRDefault="004277EA" w:rsidP="00D434E5">
      <w:pPr>
        <w:pStyle w:val="ListeParagraf"/>
        <w:numPr>
          <w:ilvl w:val="0"/>
          <w:numId w:val="6"/>
        </w:numPr>
        <w:spacing w:line="360" w:lineRule="auto"/>
        <w:jc w:val="both"/>
        <w:rPr>
          <w:rFonts w:cstheme="minorHAnsi"/>
          <w:color w:val="000000" w:themeColor="text1"/>
          <w:sz w:val="30"/>
          <w:szCs w:val="30"/>
        </w:rPr>
      </w:pPr>
      <w:r w:rsidRPr="00CE2329">
        <w:rPr>
          <w:rFonts w:cstheme="minorHAnsi"/>
          <w:color w:val="000000" w:themeColor="text1"/>
          <w:sz w:val="30"/>
          <w:szCs w:val="30"/>
        </w:rPr>
        <w:t>cennete ve Allah'ın rızasına erecekler.</w:t>
      </w:r>
    </w:p>
    <w:p w:rsidR="004277EA" w:rsidRPr="00CE2329" w:rsidRDefault="00C50F9A" w:rsidP="00D434E5">
      <w:pPr>
        <w:spacing w:line="360" w:lineRule="auto"/>
        <w:jc w:val="both"/>
        <w:rPr>
          <w:rFonts w:cstheme="minorHAnsi"/>
          <w:color w:val="000000" w:themeColor="text1"/>
          <w:sz w:val="30"/>
          <w:szCs w:val="30"/>
        </w:rPr>
      </w:pPr>
      <w:r w:rsidRPr="00CE2329">
        <w:rPr>
          <w:rFonts w:cstheme="minorHAnsi"/>
          <w:b/>
          <w:color w:val="000000" w:themeColor="text1"/>
          <w:sz w:val="30"/>
          <w:szCs w:val="30"/>
          <w:u w:val="single"/>
        </w:rPr>
        <w:t>ÇAĞRI'YA KULAK VERMEYENLER</w:t>
      </w:r>
      <w:r w:rsidRPr="00CE2329">
        <w:rPr>
          <w:rFonts w:cstheme="minorHAnsi"/>
          <w:color w:val="000000" w:themeColor="text1"/>
          <w:sz w:val="30"/>
          <w:szCs w:val="30"/>
        </w:rPr>
        <w:t xml:space="preserve"> </w:t>
      </w:r>
    </w:p>
    <w:p w:rsidR="004277EA" w:rsidRPr="00CE2329" w:rsidRDefault="004277EA" w:rsidP="00D434E5">
      <w:pPr>
        <w:pStyle w:val="ListeParagraf"/>
        <w:numPr>
          <w:ilvl w:val="0"/>
          <w:numId w:val="7"/>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iki Cihan saadetini kaybedecekler, </w:t>
      </w:r>
    </w:p>
    <w:p w:rsidR="004277EA" w:rsidRPr="00CE2329" w:rsidRDefault="004277EA" w:rsidP="00D434E5">
      <w:pPr>
        <w:pStyle w:val="ListeParagraf"/>
        <w:numPr>
          <w:ilvl w:val="0"/>
          <w:numId w:val="7"/>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fark edemeyecekler, kör, sağır ve dilsiz kesilecek, </w:t>
      </w:r>
    </w:p>
    <w:p w:rsidR="004277EA" w:rsidRPr="00CE2329" w:rsidRDefault="004277EA" w:rsidP="00D434E5">
      <w:pPr>
        <w:pStyle w:val="ListeParagraf"/>
        <w:numPr>
          <w:ilvl w:val="0"/>
          <w:numId w:val="7"/>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işittiklerine İsyan edecekler, </w:t>
      </w:r>
    </w:p>
    <w:p w:rsidR="004277EA" w:rsidRPr="00CE2329" w:rsidRDefault="004277EA" w:rsidP="00D434E5">
      <w:pPr>
        <w:pStyle w:val="ListeParagraf"/>
        <w:numPr>
          <w:ilvl w:val="0"/>
          <w:numId w:val="7"/>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yaşamayacaklar, yaşayanlara Belki de engel olacaklar, </w:t>
      </w:r>
    </w:p>
    <w:p w:rsidR="004277EA" w:rsidRPr="00CE2329" w:rsidRDefault="004277EA" w:rsidP="00D434E5">
      <w:pPr>
        <w:pStyle w:val="ListeParagraf"/>
        <w:numPr>
          <w:ilvl w:val="0"/>
          <w:numId w:val="7"/>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doğru yolda olduklarını da iddia edebilecekler, </w:t>
      </w:r>
    </w:p>
    <w:p w:rsidR="004277EA" w:rsidRPr="00CE2329" w:rsidRDefault="004277EA" w:rsidP="00D434E5">
      <w:pPr>
        <w:pStyle w:val="ListeParagraf"/>
        <w:numPr>
          <w:ilvl w:val="0"/>
          <w:numId w:val="7"/>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kalplerinin temizliğinden Dem Vuracaklar, </w:t>
      </w:r>
    </w:p>
    <w:p w:rsidR="004277EA" w:rsidRPr="00CE2329" w:rsidRDefault="004277EA" w:rsidP="00D434E5">
      <w:pPr>
        <w:pStyle w:val="ListeParagraf"/>
        <w:numPr>
          <w:ilvl w:val="0"/>
          <w:numId w:val="7"/>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kalplerinin mührü katılaşacak, kararacak, </w:t>
      </w:r>
    </w:p>
    <w:p w:rsidR="004277EA" w:rsidRPr="00CE2329" w:rsidRDefault="004277EA" w:rsidP="00D434E5">
      <w:pPr>
        <w:pStyle w:val="ListeParagraf"/>
        <w:numPr>
          <w:ilvl w:val="0"/>
          <w:numId w:val="7"/>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Akılları, iradeleri, sorumlulukları, dostları onlar için hiçbir yardımda bulunamayacak. </w:t>
      </w:r>
    </w:p>
    <w:p w:rsidR="004277EA" w:rsidRPr="00CE2329" w:rsidRDefault="004277EA" w:rsidP="00D434E5">
      <w:pPr>
        <w:pStyle w:val="ListeParagraf"/>
        <w:numPr>
          <w:ilvl w:val="0"/>
          <w:numId w:val="7"/>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yazık edecekler kendilerine, sevdiklerine. </w:t>
      </w:r>
    </w:p>
    <w:p w:rsidR="004277EA" w:rsidRPr="00CE2329" w:rsidRDefault="004277EA" w:rsidP="00D434E5">
      <w:pPr>
        <w:pStyle w:val="ListeParagraf"/>
        <w:numPr>
          <w:ilvl w:val="0"/>
          <w:numId w:val="7"/>
        </w:numPr>
        <w:spacing w:line="360" w:lineRule="auto"/>
        <w:jc w:val="both"/>
        <w:rPr>
          <w:rFonts w:cstheme="minorHAnsi"/>
          <w:color w:val="000000" w:themeColor="text1"/>
          <w:sz w:val="30"/>
          <w:szCs w:val="30"/>
        </w:rPr>
      </w:pPr>
      <w:r w:rsidRPr="00CE2329">
        <w:rPr>
          <w:rFonts w:cstheme="minorHAnsi"/>
          <w:color w:val="000000" w:themeColor="text1"/>
          <w:sz w:val="30"/>
          <w:szCs w:val="30"/>
        </w:rPr>
        <w:t xml:space="preserve">her daim boşlukta, nifak içerisinde debelenip duracaklar, </w:t>
      </w:r>
    </w:p>
    <w:p w:rsidR="007F6501" w:rsidRPr="00CE2329" w:rsidRDefault="0002218A" w:rsidP="00D434E5">
      <w:pPr>
        <w:spacing w:after="255" w:line="360" w:lineRule="auto"/>
        <w:jc w:val="both"/>
        <w:textAlignment w:val="top"/>
        <w:rPr>
          <w:rFonts w:eastAsia="Times New Roman" w:cstheme="minorHAnsi"/>
          <w:color w:val="494D55"/>
          <w:sz w:val="30"/>
          <w:szCs w:val="30"/>
          <w:lang w:eastAsia="tr-TR"/>
        </w:rPr>
      </w:pPr>
      <w:r w:rsidRPr="00CE2329">
        <w:rPr>
          <w:rFonts w:eastAsia="Times New Roman" w:cstheme="minorHAnsi"/>
          <w:b/>
          <w:color w:val="494D55"/>
          <w:sz w:val="30"/>
          <w:szCs w:val="30"/>
          <w:lang w:eastAsia="tr-TR"/>
        </w:rPr>
        <w:t>Hz. Peygamber, bir toplumu oluşturan insanları aynı gemiye binmiş olan yolculara benzetmektedir.</w:t>
      </w:r>
      <w:r w:rsidRPr="00CE2329">
        <w:rPr>
          <w:rFonts w:eastAsia="Times New Roman" w:cstheme="minorHAnsi"/>
          <w:color w:val="494D55"/>
          <w:sz w:val="30"/>
          <w:szCs w:val="30"/>
          <w:lang w:eastAsia="tr-TR"/>
        </w:rPr>
        <w:t xml:space="preserve"> </w:t>
      </w:r>
    </w:p>
    <w:p w:rsidR="00364FDA" w:rsidRPr="00CE2329" w:rsidRDefault="00364FDA" w:rsidP="00D434E5">
      <w:pPr>
        <w:spacing w:after="255" w:line="360" w:lineRule="auto"/>
        <w:jc w:val="both"/>
        <w:textAlignment w:val="top"/>
        <w:rPr>
          <w:rFonts w:cstheme="minorHAnsi"/>
          <w:sz w:val="30"/>
          <w:szCs w:val="30"/>
        </w:rPr>
      </w:pPr>
      <w:r w:rsidRPr="00CE2329">
        <w:rPr>
          <w:rFonts w:cstheme="minorHAnsi"/>
          <w:sz w:val="30"/>
          <w:szCs w:val="30"/>
        </w:rPr>
        <w:t>“Yolcular gemideki yerlerini kur’a ile be-lirlerler. Kur’a sonucu bir kısmı geminin üst katına bir kısmı da alt katına yerleşir. Alt kata yerleşenler, burada su olmadığı için su ihtiyaçlarını görmek üzere üst kata çıkmak durumundadırlar. Su almak için üst kata çıktıkları vakit üst kattakilerin yanından geçiyorlar. Bunun üzerine kendi aralarında konuşurlar: “</w:t>
      </w:r>
      <w:r w:rsidRPr="00CE2329">
        <w:rPr>
          <w:rFonts w:cstheme="minorHAnsi"/>
          <w:b/>
          <w:sz w:val="30"/>
          <w:szCs w:val="30"/>
        </w:rPr>
        <w:t xml:space="preserve">Payımıza </w:t>
      </w:r>
      <w:r w:rsidRPr="00CE2329">
        <w:rPr>
          <w:rFonts w:cstheme="minorHAnsi"/>
          <w:b/>
          <w:sz w:val="30"/>
          <w:szCs w:val="30"/>
        </w:rPr>
        <w:lastRenderedPageBreak/>
        <w:t>düşen alt katta bir delik açsak da su ihtiyacımızı bu-radan görsek ve yukardakileri rahatsız etmesek iyi olur”</w:t>
      </w:r>
      <w:r w:rsidRPr="00CE2329">
        <w:rPr>
          <w:rFonts w:cstheme="minorHAnsi"/>
          <w:sz w:val="30"/>
          <w:szCs w:val="30"/>
        </w:rPr>
        <w:t xml:space="preserve"> derler ve geminin alt kısmında bir delik açmaya başlarlar. Şimdi üst kattakiler bunları gördükleri halde bu yaptıkları işe göz yumar, ses çıkarmayacak ve engel olmayacak olurlarsa, açılan delikten içeriye su dolar ve gemi batar. Böylece sadece deliği açanlar değil, gemide olan hepsi boğulur. Eğer üst kattakiler onları bu işten men ederlerse kendileri de kurtulur, onları da kurtarmış olurlar.” (Buhârî, “Şirket”, 6)</w:t>
      </w:r>
    </w:p>
    <w:p w:rsidR="00364FDA" w:rsidRPr="00CE2329" w:rsidRDefault="00364FDA" w:rsidP="00D434E5">
      <w:pPr>
        <w:spacing w:after="255" w:line="360" w:lineRule="auto"/>
        <w:jc w:val="both"/>
        <w:textAlignment w:val="top"/>
        <w:rPr>
          <w:rFonts w:cstheme="minorHAnsi"/>
          <w:sz w:val="30"/>
          <w:szCs w:val="30"/>
        </w:rPr>
      </w:pPr>
      <w:r w:rsidRPr="00CE2329">
        <w:rPr>
          <w:rFonts w:cstheme="minorHAnsi"/>
          <w:sz w:val="30"/>
          <w:szCs w:val="30"/>
        </w:rPr>
        <w:t xml:space="preserve">Müslüman duyarlı olacak ve toplumda meydana gelen olaylara ilgisiz kalmayacak ve: “Bana ne, her koyun kendi bacağından asılır” demeyecektir. Her koyun dünyada değil, ahirette kendi bacağından asılacaktır. </w:t>
      </w:r>
    </w:p>
    <w:p w:rsidR="007F6501" w:rsidRPr="00CE2329" w:rsidRDefault="007F6501" w:rsidP="007F6501">
      <w:pPr>
        <w:spacing w:after="255" w:line="360" w:lineRule="auto"/>
        <w:jc w:val="right"/>
        <w:textAlignment w:val="top"/>
        <w:rPr>
          <w:rFonts w:cstheme="minorHAnsi"/>
          <w:sz w:val="30"/>
          <w:szCs w:val="30"/>
        </w:rPr>
      </w:pPr>
      <w:r w:rsidRPr="00CE2329">
        <w:rPr>
          <w:rFonts w:cstheme="minorHAnsi"/>
          <w:sz w:val="30"/>
          <w:szCs w:val="30"/>
          <w:rtl/>
        </w:rPr>
        <w:t>« مَنْ رَأَى مِنْكُم مُنْكراً فَلْيغيِّرْهُ بِيَدهِ ، فَإِنْ لَمْ يَسْتَطعْ فبِلِسَانِهِ ، فَإِنْ لَمْ يَسْتَطِعْ فَبقَلبهِ وَذَلَكَ أَضْعَفُ الإِيمانِ »</w:t>
      </w:r>
    </w:p>
    <w:p w:rsidR="003D397E" w:rsidRPr="00CE2329" w:rsidRDefault="003D397E" w:rsidP="00D434E5">
      <w:pPr>
        <w:spacing w:after="255" w:line="360" w:lineRule="auto"/>
        <w:jc w:val="both"/>
        <w:textAlignment w:val="top"/>
        <w:rPr>
          <w:rFonts w:eastAsia="Times New Roman" w:cstheme="minorHAnsi"/>
          <w:color w:val="494D55"/>
          <w:sz w:val="30"/>
          <w:szCs w:val="30"/>
          <w:lang w:eastAsia="tr-TR"/>
        </w:rPr>
      </w:pPr>
      <w:r w:rsidRPr="009C62D0">
        <w:rPr>
          <w:rFonts w:cstheme="minorHAnsi"/>
          <w:color w:val="FF0000"/>
          <w:sz w:val="30"/>
          <w:szCs w:val="30"/>
        </w:rPr>
        <w:t>“</w:t>
      </w:r>
      <w:r w:rsidRPr="009C62D0">
        <w:rPr>
          <w:rFonts w:cstheme="minorHAnsi"/>
          <w:b/>
          <w:color w:val="FF0000"/>
          <w:sz w:val="30"/>
          <w:szCs w:val="30"/>
        </w:rPr>
        <w:t>Sizden biriniz çirkin bir iş görürse onu eliyle değiştirsin; eğer buna gücü yetmezse diliyle uyarsın; buna da gücü yetmezse kalbiyle nefret etsin. Bu ise imanın en zayıf derecesidir</w:t>
      </w:r>
      <w:r w:rsidRPr="009C62D0">
        <w:rPr>
          <w:rFonts w:cstheme="minorHAnsi"/>
          <w:color w:val="FF0000"/>
          <w:sz w:val="30"/>
          <w:szCs w:val="30"/>
        </w:rPr>
        <w:t xml:space="preserve">.” </w:t>
      </w:r>
      <w:r w:rsidRPr="00CE2329">
        <w:rPr>
          <w:rFonts w:cstheme="minorHAnsi"/>
          <w:sz w:val="30"/>
          <w:szCs w:val="30"/>
        </w:rPr>
        <w:t>(Müslim, “İman”, 20)</w:t>
      </w:r>
    </w:p>
    <w:p w:rsidR="00512DC6" w:rsidRPr="00CE2329" w:rsidRDefault="0002218A" w:rsidP="00D434E5">
      <w:pPr>
        <w:spacing w:after="255" w:line="360" w:lineRule="auto"/>
        <w:jc w:val="both"/>
        <w:textAlignment w:val="top"/>
        <w:rPr>
          <w:rFonts w:eastAsia="Times New Roman" w:cstheme="minorHAnsi"/>
          <w:color w:val="494D55"/>
          <w:sz w:val="30"/>
          <w:szCs w:val="30"/>
          <w:lang w:eastAsia="tr-TR"/>
        </w:rPr>
      </w:pPr>
      <w:r w:rsidRPr="00CE2329">
        <w:rPr>
          <w:rFonts w:eastAsia="Times New Roman" w:cstheme="minorHAnsi"/>
          <w:color w:val="494D55"/>
          <w:sz w:val="30"/>
          <w:szCs w:val="30"/>
          <w:lang w:eastAsia="tr-TR"/>
        </w:rPr>
        <w:t xml:space="preserve">Hayber Kalesi’nin kuşatılması sırasında Hz. Ali’nin, </w:t>
      </w:r>
      <w:r w:rsidRPr="00CE2329">
        <w:rPr>
          <w:rFonts w:eastAsia="Times New Roman" w:cstheme="minorHAnsi"/>
          <w:b/>
          <w:color w:val="494D55"/>
          <w:sz w:val="30"/>
          <w:szCs w:val="30"/>
          <w:lang w:eastAsia="tr-TR"/>
        </w:rPr>
        <w:t>“Hayber yahudileriyle bizim gibi müslüman oluncaya kadar savaşmalıyız”</w:t>
      </w:r>
      <w:r w:rsidRPr="00CE2329">
        <w:rPr>
          <w:rFonts w:eastAsia="Times New Roman" w:cstheme="minorHAnsi"/>
          <w:color w:val="494D55"/>
          <w:sz w:val="30"/>
          <w:szCs w:val="30"/>
          <w:lang w:eastAsia="tr-TR"/>
        </w:rPr>
        <w:t xml:space="preserve"> şeklindeki önerisi üzerine Resûl-i Ekrem’in verdiği cevap irşadın İslâm’daki önemini belirtmesi açısından dikkat çekicidir: </w:t>
      </w:r>
    </w:p>
    <w:p w:rsidR="00512DC6" w:rsidRPr="00CE2329" w:rsidRDefault="00512DC6" w:rsidP="007F6501">
      <w:pPr>
        <w:spacing w:after="255" w:line="360" w:lineRule="auto"/>
        <w:jc w:val="right"/>
        <w:textAlignment w:val="top"/>
        <w:rPr>
          <w:rFonts w:eastAsia="Times New Roman" w:cstheme="minorHAnsi"/>
          <w:color w:val="494D55"/>
          <w:sz w:val="30"/>
          <w:szCs w:val="30"/>
          <w:lang w:eastAsia="tr-TR"/>
        </w:rPr>
      </w:pPr>
      <w:r w:rsidRPr="00CE2329">
        <w:rPr>
          <w:rFonts w:eastAsia="Times New Roman" w:cstheme="minorHAnsi"/>
          <w:color w:val="494D55"/>
          <w:sz w:val="30"/>
          <w:szCs w:val="30"/>
          <w:rtl/>
          <w:lang w:eastAsia="tr-TR" w:bidi="ar-AE"/>
        </w:rPr>
        <w:t> ‏"‏ انْفُذْ عَلَى رِسْلِكَ حَتَّى تَنْزِلَ بِسَاحَتِهِمْ، ثُمَّ ادْعُهُمْ إِلَى الإِسْلاَمِ، وَأَخْبِرْهُمْ بِمَا يَجِبُ عَلَيْهِمْ، فَوَاللَّهِ لأَنْ يَهْدِيَ اللَّهُ بِكَ رَجُلاً خَيْرٌ لَكَ مِنْ أَنْ يَكُونَ لَكَ حُمْرُ النَّعَمِ ‏"‏‏.‏</w:t>
      </w:r>
    </w:p>
    <w:p w:rsidR="0002218A" w:rsidRPr="00CE2329" w:rsidRDefault="0002218A" w:rsidP="00D434E5">
      <w:pPr>
        <w:spacing w:after="255" w:line="360" w:lineRule="auto"/>
        <w:jc w:val="both"/>
        <w:textAlignment w:val="top"/>
        <w:rPr>
          <w:rFonts w:eastAsia="Times New Roman" w:cstheme="minorHAnsi"/>
          <w:color w:val="494D55"/>
          <w:sz w:val="30"/>
          <w:szCs w:val="30"/>
          <w:lang w:eastAsia="tr-TR"/>
        </w:rPr>
      </w:pPr>
      <w:r w:rsidRPr="009C62D0">
        <w:rPr>
          <w:rFonts w:eastAsia="Times New Roman" w:cstheme="minorHAnsi"/>
          <w:b/>
          <w:color w:val="FF0000"/>
          <w:sz w:val="30"/>
          <w:szCs w:val="30"/>
          <w:lang w:eastAsia="tr-TR"/>
        </w:rPr>
        <w:lastRenderedPageBreak/>
        <w:t>“Acele etme yâ Ali! Hayber toprağına sükûnetle gir, sonra onları İslâm’a davet et. Şunu bil ki tek bir kişinin senin irşadınla müslüman olması en değerli ganimet olan kızıl develerin sana verilmesinden hayırlıdır</w:t>
      </w:r>
      <w:r w:rsidR="009C62D0">
        <w:rPr>
          <w:rFonts w:eastAsia="Times New Roman" w:cstheme="minorHAnsi"/>
          <w:b/>
          <w:color w:val="FF0000"/>
          <w:sz w:val="30"/>
          <w:szCs w:val="30"/>
          <w:lang w:eastAsia="tr-TR"/>
        </w:rPr>
        <w:t>.</w:t>
      </w:r>
      <w:r w:rsidRPr="009C62D0">
        <w:rPr>
          <w:rFonts w:eastAsia="Times New Roman" w:cstheme="minorHAnsi"/>
          <w:b/>
          <w:color w:val="FF0000"/>
          <w:sz w:val="30"/>
          <w:szCs w:val="30"/>
          <w:lang w:eastAsia="tr-TR"/>
        </w:rPr>
        <w:t>”</w:t>
      </w:r>
      <w:r w:rsidRPr="009C62D0">
        <w:rPr>
          <w:rFonts w:eastAsia="Times New Roman" w:cstheme="minorHAnsi"/>
          <w:color w:val="FF0000"/>
          <w:sz w:val="30"/>
          <w:szCs w:val="30"/>
          <w:lang w:eastAsia="tr-TR"/>
        </w:rPr>
        <w:t xml:space="preserve"> </w:t>
      </w:r>
      <w:r w:rsidRPr="00CE2329">
        <w:rPr>
          <w:rFonts w:eastAsia="Times New Roman" w:cstheme="minorHAnsi"/>
          <w:color w:val="494D55"/>
          <w:sz w:val="30"/>
          <w:szCs w:val="30"/>
          <w:lang w:eastAsia="tr-TR"/>
        </w:rPr>
        <w:t>(Buhârî, “Cihâd”, 102; Müslim, “Feżâʾilü’ṣ-ṣaḥâbe”, 34).</w:t>
      </w:r>
    </w:p>
    <w:p w:rsidR="0002218A" w:rsidRPr="00CE2329" w:rsidRDefault="0002218A" w:rsidP="00D434E5">
      <w:pPr>
        <w:spacing w:after="255" w:line="360" w:lineRule="auto"/>
        <w:jc w:val="both"/>
        <w:textAlignment w:val="top"/>
        <w:rPr>
          <w:rFonts w:eastAsia="Times New Roman" w:cstheme="minorHAnsi"/>
          <w:color w:val="494D55"/>
          <w:sz w:val="30"/>
          <w:szCs w:val="30"/>
          <w:lang w:eastAsia="tr-TR"/>
        </w:rPr>
      </w:pPr>
      <w:r w:rsidRPr="00CE2329">
        <w:rPr>
          <w:rFonts w:eastAsia="Times New Roman" w:cstheme="minorHAnsi"/>
          <w:color w:val="494D55"/>
          <w:sz w:val="30"/>
          <w:szCs w:val="30"/>
          <w:lang w:eastAsia="tr-TR"/>
        </w:rPr>
        <w:t xml:space="preserve">İslâmiyet’in, doğuşundan itibaren insanların gönlünde yer etmesi, yayılması ve evrensel bir din haline gelmesinin önemli âmillerinden biri, </w:t>
      </w:r>
      <w:r w:rsidRPr="00CE2329">
        <w:rPr>
          <w:rFonts w:eastAsia="Times New Roman" w:cstheme="minorHAnsi"/>
          <w:b/>
          <w:color w:val="494D55"/>
          <w:sz w:val="30"/>
          <w:szCs w:val="30"/>
          <w:lang w:eastAsia="tr-TR"/>
        </w:rPr>
        <w:t>başta Peygamber olmak üzere mensuplarının dinin gereklerini yerine getirmesi, sözleriyle fiillerinin birbirine uymasıdır.</w:t>
      </w:r>
      <w:r w:rsidRPr="00CE2329">
        <w:rPr>
          <w:rFonts w:eastAsia="Times New Roman" w:cstheme="minorHAnsi"/>
          <w:color w:val="494D55"/>
          <w:sz w:val="30"/>
          <w:szCs w:val="30"/>
          <w:lang w:eastAsia="tr-TR"/>
        </w:rPr>
        <w:t xml:space="preserve"> Özellikle büyük halk kitleleri, nazarî bilgilerden çok, örnek müslüman tiplerinden etkilenerek İslâm dinini benimsemiştir.</w:t>
      </w:r>
    </w:p>
    <w:p w:rsidR="003D397E" w:rsidRPr="00CE2329" w:rsidRDefault="003D397E" w:rsidP="00D434E5">
      <w:pPr>
        <w:spacing w:line="360" w:lineRule="auto"/>
        <w:jc w:val="both"/>
        <w:rPr>
          <w:rFonts w:cstheme="minorHAnsi"/>
          <w:sz w:val="30"/>
          <w:szCs w:val="30"/>
        </w:rPr>
      </w:pPr>
      <w:r w:rsidRPr="00CE2329">
        <w:rPr>
          <w:rFonts w:cstheme="minorHAnsi"/>
          <w:sz w:val="30"/>
          <w:szCs w:val="30"/>
        </w:rPr>
        <w:t xml:space="preserve">Peygamberimiz meşhur </w:t>
      </w:r>
      <w:r w:rsidRPr="00CE2329">
        <w:rPr>
          <w:rFonts w:cstheme="minorHAnsi"/>
          <w:b/>
          <w:sz w:val="30"/>
          <w:szCs w:val="30"/>
          <w:highlight w:val="yellow"/>
          <w:u w:val="single"/>
        </w:rPr>
        <w:t>veda hutbesinin sonunda</w:t>
      </w:r>
      <w:r w:rsidRPr="00CE2329">
        <w:rPr>
          <w:rFonts w:cstheme="minorHAnsi"/>
          <w:sz w:val="30"/>
          <w:szCs w:val="30"/>
        </w:rPr>
        <w:t xml:space="preserve"> dinleyenlere sordu: </w:t>
      </w:r>
    </w:p>
    <w:p w:rsidR="003D397E" w:rsidRPr="00CE2329" w:rsidRDefault="003D397E" w:rsidP="00D434E5">
      <w:pPr>
        <w:spacing w:line="360" w:lineRule="auto"/>
        <w:jc w:val="both"/>
        <w:rPr>
          <w:rFonts w:cstheme="minorHAnsi"/>
          <w:color w:val="FF0000"/>
          <w:sz w:val="30"/>
          <w:szCs w:val="30"/>
        </w:rPr>
      </w:pPr>
      <w:r w:rsidRPr="00CE2329">
        <w:rPr>
          <w:rFonts w:cstheme="minorHAnsi"/>
          <w:color w:val="FF0000"/>
          <w:sz w:val="30"/>
          <w:szCs w:val="30"/>
        </w:rPr>
        <w:t>—</w:t>
      </w:r>
      <w:r w:rsidRPr="00CE2329">
        <w:rPr>
          <w:rFonts w:cstheme="minorHAnsi"/>
          <w:b/>
          <w:color w:val="FF0000"/>
          <w:sz w:val="30"/>
          <w:szCs w:val="30"/>
        </w:rPr>
        <w:t>Ey insanlar! Yarın beni sizden soracaklar, ne dersiniz?</w:t>
      </w:r>
      <w:r w:rsidRPr="00CE2329">
        <w:rPr>
          <w:rFonts w:cstheme="minorHAnsi"/>
          <w:color w:val="FF0000"/>
          <w:sz w:val="30"/>
          <w:szCs w:val="30"/>
        </w:rPr>
        <w:t xml:space="preserve"> </w:t>
      </w:r>
    </w:p>
    <w:p w:rsidR="003D397E" w:rsidRPr="00CE2329" w:rsidRDefault="003D397E" w:rsidP="00D434E5">
      <w:pPr>
        <w:spacing w:line="360" w:lineRule="auto"/>
        <w:jc w:val="both"/>
        <w:rPr>
          <w:rFonts w:cstheme="minorHAnsi"/>
          <w:sz w:val="30"/>
          <w:szCs w:val="30"/>
        </w:rPr>
      </w:pPr>
      <w:r w:rsidRPr="00CE2329">
        <w:rPr>
          <w:rFonts w:cstheme="minorHAnsi"/>
          <w:sz w:val="30"/>
          <w:szCs w:val="30"/>
        </w:rPr>
        <w:t xml:space="preserve">Ashab-ı Kiram hep bir ağızdan: </w:t>
      </w:r>
      <w:r w:rsidRPr="00CE2329">
        <w:rPr>
          <w:rFonts w:cstheme="minorHAnsi"/>
          <w:color w:val="0070C0"/>
          <w:sz w:val="30"/>
          <w:szCs w:val="30"/>
        </w:rPr>
        <w:t>—</w:t>
      </w:r>
      <w:r w:rsidRPr="00CE2329">
        <w:rPr>
          <w:rFonts w:cstheme="minorHAnsi"/>
          <w:b/>
          <w:color w:val="0070C0"/>
          <w:sz w:val="30"/>
          <w:szCs w:val="30"/>
        </w:rPr>
        <w:t>Allah’ın emir ve yasaklarını tebliğ ettin, Peygamberlik görevini ifa ettin, bize tavsiyelerde bulundun ve nasihat ettin, diye şahitlik ederiz,</w:t>
      </w:r>
      <w:r w:rsidRPr="00CE2329">
        <w:rPr>
          <w:rFonts w:cstheme="minorHAnsi"/>
          <w:color w:val="0070C0"/>
          <w:sz w:val="30"/>
          <w:szCs w:val="30"/>
        </w:rPr>
        <w:t xml:space="preserve"> </w:t>
      </w:r>
      <w:r w:rsidRPr="00CE2329">
        <w:rPr>
          <w:rFonts w:cstheme="minorHAnsi"/>
          <w:sz w:val="30"/>
          <w:szCs w:val="30"/>
        </w:rPr>
        <w:t xml:space="preserve">dediler. </w:t>
      </w:r>
    </w:p>
    <w:p w:rsidR="003D397E" w:rsidRPr="00CE2329" w:rsidRDefault="003D397E" w:rsidP="00D434E5">
      <w:pPr>
        <w:spacing w:line="360" w:lineRule="auto"/>
        <w:jc w:val="both"/>
        <w:rPr>
          <w:rFonts w:cstheme="minorHAnsi"/>
          <w:sz w:val="30"/>
          <w:szCs w:val="30"/>
        </w:rPr>
      </w:pPr>
      <w:r w:rsidRPr="00CE2329">
        <w:rPr>
          <w:rFonts w:cstheme="minorHAnsi"/>
          <w:sz w:val="30"/>
          <w:szCs w:val="30"/>
        </w:rPr>
        <w:t xml:space="preserve">Bunun üzerine Peygamberimiz, mübarek şehadet parmağını göğe doğru kaldırarak sonra da cemaat üzerine çevirip indirerek üç kere: </w:t>
      </w:r>
      <w:r w:rsidRPr="00CE2329">
        <w:rPr>
          <w:rFonts w:cstheme="minorHAnsi"/>
          <w:color w:val="FF0000"/>
          <w:sz w:val="30"/>
          <w:szCs w:val="30"/>
        </w:rPr>
        <w:t>—</w:t>
      </w:r>
      <w:r w:rsidRPr="00CE2329">
        <w:rPr>
          <w:rFonts w:cstheme="minorHAnsi"/>
          <w:b/>
          <w:color w:val="FF0000"/>
          <w:sz w:val="30"/>
          <w:szCs w:val="30"/>
        </w:rPr>
        <w:t>Şahit ol ya Rab, şahit ol ya Rab, şahit ol ya Rab,</w:t>
      </w:r>
      <w:r w:rsidRPr="00CE2329">
        <w:rPr>
          <w:rFonts w:cstheme="minorHAnsi"/>
          <w:color w:val="FF0000"/>
          <w:sz w:val="30"/>
          <w:szCs w:val="30"/>
        </w:rPr>
        <w:t xml:space="preserve"> </w:t>
      </w:r>
      <w:r w:rsidRPr="00CE2329">
        <w:rPr>
          <w:rFonts w:cstheme="minorHAnsi"/>
          <w:sz w:val="30"/>
          <w:szCs w:val="30"/>
        </w:rPr>
        <w:t xml:space="preserve">dedi. (Müslim, “Hac”, 19) </w:t>
      </w:r>
    </w:p>
    <w:p w:rsidR="003D397E" w:rsidRPr="00CE2329" w:rsidRDefault="003D397E" w:rsidP="00D434E5">
      <w:pPr>
        <w:spacing w:line="360" w:lineRule="auto"/>
        <w:jc w:val="both"/>
        <w:rPr>
          <w:rFonts w:cstheme="minorHAnsi"/>
          <w:color w:val="000000" w:themeColor="text1"/>
          <w:sz w:val="30"/>
          <w:szCs w:val="30"/>
        </w:rPr>
      </w:pPr>
      <w:r w:rsidRPr="00CE2329">
        <w:rPr>
          <w:rFonts w:cstheme="minorHAnsi"/>
          <w:sz w:val="30"/>
          <w:szCs w:val="30"/>
        </w:rPr>
        <w:t xml:space="preserve">Ölümünden itibaren kabrini ziyaret edenler de aynı şekilde: </w:t>
      </w:r>
      <w:r w:rsidRPr="00CE2329">
        <w:rPr>
          <w:rFonts w:cstheme="minorHAnsi"/>
          <w:b/>
          <w:sz w:val="30"/>
          <w:szCs w:val="30"/>
        </w:rPr>
        <w:t xml:space="preserve">“Selâm sana ey Allah’ın Peygamberi” </w:t>
      </w:r>
      <w:r w:rsidRPr="00CE2329">
        <w:rPr>
          <w:rFonts w:cstheme="minorHAnsi"/>
          <w:sz w:val="30"/>
          <w:szCs w:val="30"/>
        </w:rPr>
        <w:t>diye selâm verdikten sonra: —</w:t>
      </w:r>
      <w:r w:rsidRPr="00CE2329">
        <w:rPr>
          <w:rFonts w:cstheme="minorHAnsi"/>
          <w:b/>
          <w:sz w:val="30"/>
          <w:szCs w:val="30"/>
        </w:rPr>
        <w:t xml:space="preserve">Ben şahitlik ederim ki Allah’tan başka ilâh yoktur. Sen de O’nun kulu ve Peygamberisin. Şahitlik ederim ki, Allah’ın emir ve yasaklarını tebliğ ettin, emaneti yerine getirdin. Ümmete nasihat ettin ve Allah yolunda savaştın. Kıyamete kadar </w:t>
      </w:r>
      <w:r w:rsidRPr="00CE2329">
        <w:rPr>
          <w:rFonts w:cstheme="minorHAnsi"/>
          <w:b/>
          <w:sz w:val="30"/>
          <w:szCs w:val="30"/>
        </w:rPr>
        <w:lastRenderedPageBreak/>
        <w:t>Allah sana salat etsin,</w:t>
      </w:r>
      <w:r w:rsidRPr="00CE2329">
        <w:rPr>
          <w:rFonts w:cstheme="minorHAnsi"/>
          <w:sz w:val="30"/>
          <w:szCs w:val="30"/>
        </w:rPr>
        <w:t xml:space="preserve"> derler ve ilk müslümanların hayatında ona verdikleri cevabı kabri başında tekrar ederler.</w:t>
      </w:r>
    </w:p>
    <w:p w:rsidR="005F1C97" w:rsidRPr="00CE2329" w:rsidRDefault="003D397E" w:rsidP="00D434E5">
      <w:pPr>
        <w:spacing w:line="360" w:lineRule="auto"/>
        <w:jc w:val="both"/>
        <w:rPr>
          <w:rFonts w:cstheme="minorHAnsi"/>
          <w:b/>
          <w:color w:val="000000" w:themeColor="text1"/>
          <w:sz w:val="30"/>
          <w:szCs w:val="30"/>
          <w:u w:val="single"/>
        </w:rPr>
      </w:pPr>
      <w:r w:rsidRPr="00CE2329">
        <w:rPr>
          <w:rFonts w:cstheme="minorHAnsi"/>
          <w:b/>
          <w:color w:val="000000" w:themeColor="text1"/>
          <w:sz w:val="30"/>
          <w:szCs w:val="30"/>
          <w:u w:val="single"/>
        </w:rPr>
        <w:t xml:space="preserve">MAZERETLER </w:t>
      </w:r>
      <w:r w:rsidR="009C62D0">
        <w:rPr>
          <w:rFonts w:cstheme="minorHAnsi"/>
          <w:b/>
          <w:color w:val="000000" w:themeColor="text1"/>
          <w:sz w:val="30"/>
          <w:szCs w:val="30"/>
          <w:u w:val="single"/>
        </w:rPr>
        <w:t xml:space="preserve">ARTIK </w:t>
      </w:r>
      <w:r w:rsidRPr="00CE2329">
        <w:rPr>
          <w:rFonts w:cstheme="minorHAnsi"/>
          <w:b/>
          <w:color w:val="000000" w:themeColor="text1"/>
          <w:sz w:val="30"/>
          <w:szCs w:val="30"/>
          <w:u w:val="single"/>
        </w:rPr>
        <w:t xml:space="preserve">ORTADAN KALKTI </w:t>
      </w:r>
    </w:p>
    <w:p w:rsidR="005A0161" w:rsidRPr="00CE2329" w:rsidRDefault="005A0161" w:rsidP="00D434E5">
      <w:pPr>
        <w:spacing w:line="360" w:lineRule="auto"/>
        <w:jc w:val="both"/>
        <w:rPr>
          <w:rFonts w:cstheme="minorHAnsi"/>
          <w:color w:val="000000" w:themeColor="text1"/>
          <w:sz w:val="30"/>
          <w:szCs w:val="30"/>
        </w:rPr>
      </w:pPr>
      <w:r w:rsidRPr="00CE2329">
        <w:rPr>
          <w:rFonts w:cstheme="minorHAnsi"/>
          <w:color w:val="000000" w:themeColor="text1"/>
          <w:sz w:val="30"/>
          <w:szCs w:val="30"/>
        </w:rPr>
        <w:t>Allah insanı yarattı, muhatap aldı, örnek peygamberler gönderdi, kitabı bıraktı, doğru ve yanlışı bildirdi, irade verdi ve hak batıl ayrımını kendisinden bekledi, sorumlu sensin, ister kazan istersem kaybet imtihandasın dedi, sınırlı bir ömrün sonunda ölüm var dedi, ebedi hayatta cennet ve cehennem olduğunu bildirdi.</w:t>
      </w:r>
    </w:p>
    <w:p w:rsidR="005F1C97" w:rsidRPr="00CE2329" w:rsidRDefault="005F1C97" w:rsidP="00D434E5">
      <w:pPr>
        <w:spacing w:line="360" w:lineRule="auto"/>
        <w:jc w:val="both"/>
        <w:rPr>
          <w:rFonts w:cstheme="minorHAnsi"/>
          <w:color w:val="7030A0"/>
          <w:sz w:val="30"/>
          <w:szCs w:val="30"/>
        </w:rPr>
      </w:pPr>
      <w:r w:rsidRPr="00CE2329">
        <w:rPr>
          <w:rFonts w:cstheme="minorHAnsi"/>
          <w:color w:val="7030A0"/>
          <w:sz w:val="30"/>
          <w:szCs w:val="30"/>
        </w:rPr>
        <w:t xml:space="preserve">Bilmiyordum, anlamadım, ortam bozuktu, şeytan aldattı, herkes yapıyordu, İnsanoğlu bilmiyordu, annem babam öğretmedi, hocaya kızdım, hacıya kızdım, eğitim alamadım, sahipsizdim, bağımlıydım gibi keşkelerimizden sıyrılmamız gerekir. </w:t>
      </w:r>
    </w:p>
    <w:p w:rsidR="007F6D55" w:rsidRPr="00CE2329" w:rsidRDefault="005A0161" w:rsidP="00D434E5">
      <w:pPr>
        <w:spacing w:line="360" w:lineRule="auto"/>
        <w:jc w:val="both"/>
        <w:rPr>
          <w:rFonts w:cstheme="minorHAnsi"/>
          <w:b/>
          <w:color w:val="000000" w:themeColor="text1"/>
          <w:sz w:val="30"/>
          <w:szCs w:val="30"/>
          <w:u w:val="single"/>
        </w:rPr>
      </w:pPr>
      <w:r w:rsidRPr="00CE2329">
        <w:rPr>
          <w:rFonts w:cstheme="minorHAnsi"/>
          <w:b/>
          <w:bCs/>
          <w:color w:val="000000" w:themeColor="text1"/>
          <w:sz w:val="30"/>
          <w:szCs w:val="30"/>
          <w:u w:val="single"/>
        </w:rPr>
        <w:t>AHİRETTE «KEŞKE» DEMEMEK İÇİN</w:t>
      </w:r>
      <w:r w:rsidR="0041058C" w:rsidRPr="00CE2329">
        <w:rPr>
          <w:rFonts w:cstheme="minorHAnsi"/>
          <w:b/>
          <w:bCs/>
          <w:color w:val="000000" w:themeColor="text1"/>
          <w:sz w:val="30"/>
          <w:szCs w:val="30"/>
          <w:u w:val="single"/>
        </w:rPr>
        <w:t xml:space="preserve"> Kur’an bizlere dünyadayken farkına varmamız gerekenleri bildiriyor:</w:t>
      </w:r>
    </w:p>
    <w:p w:rsidR="007F6D55" w:rsidRPr="00CE2329" w:rsidRDefault="009F7C0A" w:rsidP="00307275">
      <w:pPr>
        <w:numPr>
          <w:ilvl w:val="0"/>
          <w:numId w:val="13"/>
        </w:numPr>
        <w:spacing w:line="240" w:lineRule="auto"/>
        <w:ind w:left="714" w:hanging="357"/>
        <w:jc w:val="both"/>
        <w:rPr>
          <w:rFonts w:cstheme="minorHAnsi"/>
          <w:color w:val="000000" w:themeColor="text1"/>
          <w:sz w:val="30"/>
          <w:szCs w:val="30"/>
        </w:rPr>
      </w:pPr>
      <w:r w:rsidRPr="00CE2329">
        <w:rPr>
          <w:rFonts w:cstheme="minorHAnsi"/>
          <w:color w:val="000000" w:themeColor="text1"/>
          <w:sz w:val="30"/>
          <w:szCs w:val="30"/>
        </w:rPr>
        <w:t xml:space="preserve">Keşke, toprak olsaydım! </w:t>
      </w:r>
      <w:r w:rsidRPr="00CE2329">
        <w:rPr>
          <w:rFonts w:cstheme="minorHAnsi"/>
          <w:color w:val="000000" w:themeColor="text1"/>
          <w:sz w:val="30"/>
          <w:szCs w:val="30"/>
          <w:rtl/>
        </w:rPr>
        <w:t>يا ليتني كنت ترابا</w:t>
      </w:r>
    </w:p>
    <w:p w:rsidR="007F6D55" w:rsidRPr="00CE2329" w:rsidRDefault="009F7C0A" w:rsidP="00307275">
      <w:pPr>
        <w:numPr>
          <w:ilvl w:val="0"/>
          <w:numId w:val="13"/>
        </w:numPr>
        <w:spacing w:line="240" w:lineRule="auto"/>
        <w:ind w:left="714" w:hanging="357"/>
        <w:jc w:val="both"/>
        <w:rPr>
          <w:rFonts w:cstheme="minorHAnsi"/>
          <w:color w:val="000000" w:themeColor="text1"/>
          <w:sz w:val="30"/>
          <w:szCs w:val="30"/>
        </w:rPr>
      </w:pPr>
      <w:r w:rsidRPr="00CE2329">
        <w:rPr>
          <w:rFonts w:cstheme="minorHAnsi"/>
          <w:color w:val="000000" w:themeColor="text1"/>
          <w:sz w:val="30"/>
          <w:szCs w:val="30"/>
        </w:rPr>
        <w:t xml:space="preserve">Keşke, bu hayatım için bir şeyler gönderseydim! </w:t>
      </w:r>
      <w:r w:rsidRPr="00CE2329">
        <w:rPr>
          <w:rFonts w:cstheme="minorHAnsi"/>
          <w:color w:val="000000" w:themeColor="text1"/>
          <w:sz w:val="30"/>
          <w:szCs w:val="30"/>
          <w:rtl/>
        </w:rPr>
        <w:t>يا ليتني قدمت لحياتي</w:t>
      </w:r>
    </w:p>
    <w:p w:rsidR="007F6D55" w:rsidRPr="00CE2329" w:rsidRDefault="009F7C0A" w:rsidP="00307275">
      <w:pPr>
        <w:numPr>
          <w:ilvl w:val="0"/>
          <w:numId w:val="13"/>
        </w:numPr>
        <w:spacing w:line="240" w:lineRule="auto"/>
        <w:ind w:left="714" w:hanging="357"/>
        <w:jc w:val="both"/>
        <w:rPr>
          <w:rFonts w:cstheme="minorHAnsi"/>
          <w:color w:val="000000" w:themeColor="text1"/>
          <w:sz w:val="30"/>
          <w:szCs w:val="30"/>
        </w:rPr>
      </w:pPr>
      <w:r w:rsidRPr="00CE2329">
        <w:rPr>
          <w:rFonts w:cstheme="minorHAnsi"/>
          <w:color w:val="000000" w:themeColor="text1"/>
          <w:sz w:val="30"/>
          <w:szCs w:val="30"/>
        </w:rPr>
        <w:t xml:space="preserve">Keşke, kitabım (amel defterim) verilmeseydi! </w:t>
      </w:r>
      <w:r w:rsidRPr="00CE2329">
        <w:rPr>
          <w:rFonts w:cstheme="minorHAnsi"/>
          <w:color w:val="000000" w:themeColor="text1"/>
          <w:sz w:val="30"/>
          <w:szCs w:val="30"/>
          <w:rtl/>
        </w:rPr>
        <w:t>يا ليتني لم أوت كتابيه</w:t>
      </w:r>
    </w:p>
    <w:p w:rsidR="007F6D55" w:rsidRPr="00CE2329" w:rsidRDefault="009F7C0A" w:rsidP="00307275">
      <w:pPr>
        <w:numPr>
          <w:ilvl w:val="0"/>
          <w:numId w:val="13"/>
        </w:numPr>
        <w:spacing w:line="240" w:lineRule="auto"/>
        <w:ind w:left="714" w:hanging="357"/>
        <w:jc w:val="both"/>
        <w:rPr>
          <w:rFonts w:cstheme="minorHAnsi"/>
          <w:color w:val="000000" w:themeColor="text1"/>
          <w:sz w:val="30"/>
          <w:szCs w:val="30"/>
        </w:rPr>
      </w:pPr>
      <w:r w:rsidRPr="00CE2329">
        <w:rPr>
          <w:rFonts w:cstheme="minorHAnsi"/>
          <w:color w:val="000000" w:themeColor="text1"/>
          <w:sz w:val="30"/>
          <w:szCs w:val="30"/>
        </w:rPr>
        <w:t xml:space="preserve">Keşke, falancayı dost edinmeseydim! </w:t>
      </w:r>
      <w:r w:rsidRPr="00CE2329">
        <w:rPr>
          <w:rFonts w:cstheme="minorHAnsi"/>
          <w:color w:val="000000" w:themeColor="text1"/>
          <w:sz w:val="30"/>
          <w:szCs w:val="30"/>
          <w:rtl/>
        </w:rPr>
        <w:t>يا ليتني لم أتخذ فلانا خليلا</w:t>
      </w:r>
    </w:p>
    <w:p w:rsidR="007F6D55" w:rsidRPr="00CE2329" w:rsidRDefault="009F7C0A" w:rsidP="00307275">
      <w:pPr>
        <w:numPr>
          <w:ilvl w:val="0"/>
          <w:numId w:val="13"/>
        </w:numPr>
        <w:spacing w:line="240" w:lineRule="auto"/>
        <w:ind w:left="714" w:hanging="357"/>
        <w:jc w:val="both"/>
        <w:rPr>
          <w:rFonts w:cstheme="minorHAnsi"/>
          <w:color w:val="000000" w:themeColor="text1"/>
          <w:sz w:val="30"/>
          <w:szCs w:val="30"/>
        </w:rPr>
      </w:pPr>
      <w:r w:rsidRPr="00CE2329">
        <w:rPr>
          <w:rFonts w:cstheme="minorHAnsi"/>
          <w:color w:val="000000" w:themeColor="text1"/>
          <w:sz w:val="30"/>
          <w:szCs w:val="30"/>
        </w:rPr>
        <w:t xml:space="preserve">Keşke, Allah’a ve rasule itaat etseydik! </w:t>
      </w:r>
      <w:r w:rsidRPr="00CE2329">
        <w:rPr>
          <w:rFonts w:cstheme="minorHAnsi"/>
          <w:color w:val="000000" w:themeColor="text1"/>
          <w:sz w:val="30"/>
          <w:szCs w:val="30"/>
          <w:rtl/>
        </w:rPr>
        <w:t>يا ليتنا اطعنا الله و اطعنا الرسولا</w:t>
      </w:r>
    </w:p>
    <w:p w:rsidR="007F6D55" w:rsidRPr="00CE2329" w:rsidRDefault="009F7C0A" w:rsidP="00307275">
      <w:pPr>
        <w:numPr>
          <w:ilvl w:val="0"/>
          <w:numId w:val="13"/>
        </w:numPr>
        <w:spacing w:line="240" w:lineRule="auto"/>
        <w:ind w:left="714" w:hanging="357"/>
        <w:jc w:val="both"/>
        <w:rPr>
          <w:rFonts w:cstheme="minorHAnsi"/>
          <w:color w:val="000000" w:themeColor="text1"/>
          <w:sz w:val="30"/>
          <w:szCs w:val="30"/>
        </w:rPr>
      </w:pPr>
      <w:r w:rsidRPr="00CE2329">
        <w:rPr>
          <w:rFonts w:cstheme="minorHAnsi"/>
          <w:color w:val="000000" w:themeColor="text1"/>
          <w:sz w:val="30"/>
          <w:szCs w:val="30"/>
        </w:rPr>
        <w:t xml:space="preserve">Keşke, Rasulle beraber yol alsaydım! </w:t>
      </w:r>
      <w:r w:rsidRPr="00CE2329">
        <w:rPr>
          <w:rFonts w:cstheme="minorHAnsi"/>
          <w:color w:val="000000" w:themeColor="text1"/>
          <w:sz w:val="30"/>
          <w:szCs w:val="30"/>
          <w:rtl/>
        </w:rPr>
        <w:t>يا ليتني اتخذت مع الرسول سبيلا</w:t>
      </w:r>
    </w:p>
    <w:p w:rsidR="007F6D55" w:rsidRPr="00CE2329" w:rsidRDefault="009F7C0A" w:rsidP="00307275">
      <w:pPr>
        <w:numPr>
          <w:ilvl w:val="0"/>
          <w:numId w:val="13"/>
        </w:numPr>
        <w:spacing w:line="240" w:lineRule="auto"/>
        <w:ind w:left="714" w:hanging="357"/>
        <w:jc w:val="both"/>
        <w:rPr>
          <w:rFonts w:cstheme="minorHAnsi"/>
          <w:color w:val="000000" w:themeColor="text1"/>
          <w:sz w:val="30"/>
          <w:szCs w:val="30"/>
        </w:rPr>
      </w:pPr>
      <w:r w:rsidRPr="00CE2329">
        <w:rPr>
          <w:rFonts w:cstheme="minorHAnsi"/>
          <w:color w:val="000000" w:themeColor="text1"/>
          <w:sz w:val="30"/>
          <w:szCs w:val="30"/>
        </w:rPr>
        <w:t xml:space="preserve">Keşke, onlarla beraber olsaydım da büyük bir başarı kazansaydım! </w:t>
      </w:r>
      <w:r w:rsidRPr="00CE2329">
        <w:rPr>
          <w:rFonts w:cstheme="minorHAnsi"/>
          <w:color w:val="000000" w:themeColor="text1"/>
          <w:sz w:val="30"/>
          <w:szCs w:val="30"/>
          <w:rtl/>
        </w:rPr>
        <w:t>يا ليتني كنت معهم فأفوز فوزا عظيما</w:t>
      </w:r>
    </w:p>
    <w:p w:rsidR="005A0161" w:rsidRPr="00CE2329" w:rsidRDefault="005A0161" w:rsidP="00D434E5">
      <w:pPr>
        <w:spacing w:line="360" w:lineRule="auto"/>
        <w:jc w:val="both"/>
        <w:rPr>
          <w:rFonts w:cstheme="minorHAnsi"/>
          <w:b/>
          <w:color w:val="000000" w:themeColor="text1"/>
          <w:sz w:val="30"/>
          <w:szCs w:val="30"/>
        </w:rPr>
      </w:pPr>
      <w:bookmarkStart w:id="0" w:name="_GoBack"/>
      <w:bookmarkEnd w:id="0"/>
      <w:r w:rsidRPr="00CE2329">
        <w:rPr>
          <w:rFonts w:cstheme="minorHAnsi"/>
          <w:color w:val="000000" w:themeColor="text1"/>
          <w:sz w:val="30"/>
          <w:szCs w:val="30"/>
        </w:rPr>
        <w:lastRenderedPageBreak/>
        <w:t xml:space="preserve">Bunların tamamı, şu an bizim için mümkün olan, Kuran-ı Kerimde ifade edilen </w:t>
      </w:r>
      <w:r w:rsidRPr="00CE2329">
        <w:rPr>
          <w:rFonts w:cstheme="minorHAnsi"/>
          <w:bCs/>
          <w:color w:val="000000" w:themeColor="text1"/>
          <w:sz w:val="30"/>
          <w:szCs w:val="30"/>
        </w:rPr>
        <w:t>ölülerin temennileridir.</w:t>
      </w:r>
      <w:r w:rsidRPr="00CE2329">
        <w:rPr>
          <w:rFonts w:cstheme="minorHAnsi"/>
          <w:color w:val="000000" w:themeColor="text1"/>
          <w:sz w:val="30"/>
          <w:szCs w:val="30"/>
        </w:rPr>
        <w:t xml:space="preserve"> </w:t>
      </w:r>
      <w:r w:rsidRPr="00CE2329">
        <w:rPr>
          <w:rFonts w:cstheme="minorHAnsi"/>
          <w:b/>
          <w:color w:val="000000" w:themeColor="text1"/>
          <w:sz w:val="30"/>
          <w:szCs w:val="30"/>
        </w:rPr>
        <w:t>Yarın Mahşer meydanında bunları dememek için, bugün üzerimize düşeni hakkıyla yerine getirelim.</w:t>
      </w:r>
    </w:p>
    <w:p w:rsidR="00C50F9A" w:rsidRDefault="005A0161" w:rsidP="00D434E5">
      <w:pPr>
        <w:spacing w:line="360" w:lineRule="auto"/>
        <w:jc w:val="both"/>
        <w:rPr>
          <w:rFonts w:cstheme="minorHAnsi"/>
          <w:color w:val="000000" w:themeColor="text1"/>
          <w:sz w:val="30"/>
          <w:szCs w:val="30"/>
          <w:highlight w:val="yellow"/>
        </w:rPr>
      </w:pPr>
      <w:r w:rsidRPr="00CE2329">
        <w:rPr>
          <w:rFonts w:cstheme="minorHAnsi"/>
          <w:color w:val="000000" w:themeColor="text1"/>
          <w:sz w:val="30"/>
          <w:szCs w:val="30"/>
          <w:highlight w:val="yellow"/>
        </w:rPr>
        <w:t xml:space="preserve">Bize ilk davet Allah’tan geldi, Peygamberimiz öğretti, İslam âlimleri günümüze kadar sahih dini taşıdı ve bizlere emanet ettiler. </w:t>
      </w:r>
    </w:p>
    <w:p w:rsidR="005A0161" w:rsidRPr="00CE2329" w:rsidRDefault="005A0161" w:rsidP="00D434E5">
      <w:pPr>
        <w:spacing w:line="360" w:lineRule="auto"/>
        <w:jc w:val="both"/>
        <w:rPr>
          <w:rFonts w:cstheme="minorHAnsi"/>
          <w:b/>
          <w:color w:val="000000" w:themeColor="text1"/>
          <w:sz w:val="30"/>
          <w:szCs w:val="30"/>
          <w:u w:val="single"/>
        </w:rPr>
      </w:pPr>
      <w:r w:rsidRPr="00CE2329">
        <w:rPr>
          <w:rFonts w:cstheme="minorHAnsi"/>
          <w:b/>
          <w:color w:val="000000" w:themeColor="text1"/>
          <w:sz w:val="30"/>
          <w:szCs w:val="30"/>
          <w:highlight w:val="yellow"/>
          <w:u w:val="single"/>
        </w:rPr>
        <w:t>Artık sıra bizde…</w:t>
      </w:r>
    </w:p>
    <w:p w:rsidR="0041058C" w:rsidRPr="00CE2329" w:rsidRDefault="005A0161" w:rsidP="00D434E5">
      <w:pPr>
        <w:spacing w:after="255" w:line="360" w:lineRule="auto"/>
        <w:jc w:val="both"/>
        <w:textAlignment w:val="top"/>
        <w:rPr>
          <w:rFonts w:eastAsia="Times New Roman" w:cstheme="minorHAnsi"/>
          <w:color w:val="494D55"/>
          <w:sz w:val="30"/>
          <w:szCs w:val="30"/>
          <w:lang w:eastAsia="tr-TR"/>
        </w:rPr>
      </w:pPr>
      <w:r w:rsidRPr="00CE2329">
        <w:rPr>
          <w:rFonts w:eastAsia="Times New Roman" w:cstheme="minorHAnsi"/>
          <w:b/>
          <w:color w:val="494D55"/>
          <w:sz w:val="30"/>
          <w:szCs w:val="30"/>
          <w:lang w:eastAsia="tr-TR"/>
        </w:rPr>
        <w:t xml:space="preserve"> </w:t>
      </w:r>
      <w:r w:rsidR="00BF6CB1" w:rsidRPr="00C50F9A">
        <w:rPr>
          <w:rFonts w:eastAsia="Times New Roman" w:cstheme="minorHAnsi"/>
          <w:b/>
          <w:color w:val="FF0000"/>
          <w:sz w:val="30"/>
          <w:szCs w:val="30"/>
          <w:lang w:eastAsia="tr-TR"/>
        </w:rPr>
        <w:t>“Sizden öyle bir cemaat bulunsun ki -onlar insanları- hayra da‘vet etsin; iyiliği emredip kötülükten sakındırsın”</w:t>
      </w:r>
      <w:r w:rsidR="00BF6CB1" w:rsidRPr="00C50F9A">
        <w:rPr>
          <w:rFonts w:eastAsia="Times New Roman" w:cstheme="minorHAnsi"/>
          <w:color w:val="FF0000"/>
          <w:sz w:val="30"/>
          <w:szCs w:val="30"/>
          <w:lang w:eastAsia="tr-TR"/>
        </w:rPr>
        <w:t xml:space="preserve"> </w:t>
      </w:r>
      <w:r w:rsidR="00BF6CB1" w:rsidRPr="00CE2329">
        <w:rPr>
          <w:rFonts w:eastAsia="Times New Roman" w:cstheme="minorHAnsi"/>
          <w:color w:val="494D55"/>
          <w:sz w:val="30"/>
          <w:szCs w:val="30"/>
          <w:lang w:eastAsia="tr-TR"/>
        </w:rPr>
        <w:t xml:space="preserve">(Âl-i İmrân 3/104) meâlindeki âyet bir vazife </w:t>
      </w:r>
      <w:r w:rsidR="0041058C" w:rsidRPr="00CE2329">
        <w:rPr>
          <w:rFonts w:eastAsia="Times New Roman" w:cstheme="minorHAnsi"/>
          <w:color w:val="494D55"/>
          <w:sz w:val="30"/>
          <w:szCs w:val="30"/>
          <w:lang w:eastAsia="tr-TR"/>
        </w:rPr>
        <w:t>yüklüyor bize.</w:t>
      </w:r>
      <w:r w:rsidR="00BF6CB1" w:rsidRPr="00CE2329">
        <w:rPr>
          <w:rFonts w:eastAsia="Times New Roman" w:cstheme="minorHAnsi"/>
          <w:color w:val="494D55"/>
          <w:sz w:val="30"/>
          <w:szCs w:val="30"/>
          <w:lang w:eastAsia="tr-TR"/>
        </w:rPr>
        <w:t xml:space="preserve"> </w:t>
      </w:r>
      <w:r w:rsidR="0041058C" w:rsidRPr="00CE2329">
        <w:rPr>
          <w:rFonts w:eastAsia="Times New Roman" w:cstheme="minorHAnsi"/>
          <w:color w:val="494D55"/>
          <w:sz w:val="30"/>
          <w:szCs w:val="30"/>
          <w:lang w:eastAsia="tr-TR"/>
        </w:rPr>
        <w:t>Müslüman yaşarken,</w:t>
      </w:r>
      <w:r w:rsidR="009F7C0A" w:rsidRPr="00CE2329">
        <w:rPr>
          <w:rFonts w:eastAsia="Times New Roman" w:cstheme="minorHAnsi"/>
          <w:color w:val="494D55"/>
          <w:sz w:val="30"/>
          <w:szCs w:val="30"/>
          <w:lang w:eastAsia="tr-TR"/>
        </w:rPr>
        <w:t xml:space="preserve"> yaparken </w:t>
      </w:r>
      <w:r w:rsidR="0041058C" w:rsidRPr="00CE2329">
        <w:rPr>
          <w:rFonts w:eastAsia="Times New Roman" w:cstheme="minorHAnsi"/>
          <w:color w:val="494D55"/>
          <w:sz w:val="30"/>
          <w:szCs w:val="30"/>
          <w:lang w:eastAsia="tr-TR"/>
        </w:rPr>
        <w:t xml:space="preserve">iyi huylu, uyumlu olup </w:t>
      </w:r>
      <w:r w:rsidR="009F7C0A" w:rsidRPr="00CE2329">
        <w:rPr>
          <w:rFonts w:eastAsia="Times New Roman" w:cstheme="minorHAnsi"/>
          <w:color w:val="494D55"/>
          <w:sz w:val="30"/>
          <w:szCs w:val="30"/>
          <w:lang w:eastAsia="tr-TR"/>
        </w:rPr>
        <w:t>kaba katı ve sert davranışlardan uzak dur</w:t>
      </w:r>
      <w:r w:rsidR="0041058C" w:rsidRPr="00CE2329">
        <w:rPr>
          <w:rFonts w:eastAsia="Times New Roman" w:cstheme="minorHAnsi"/>
          <w:color w:val="494D55"/>
          <w:sz w:val="30"/>
          <w:szCs w:val="30"/>
          <w:lang w:eastAsia="tr-TR"/>
        </w:rPr>
        <w:t>andır.</w:t>
      </w:r>
      <w:r w:rsidR="009F7C0A" w:rsidRPr="00CE2329">
        <w:rPr>
          <w:rFonts w:eastAsia="Times New Roman" w:cstheme="minorHAnsi"/>
          <w:color w:val="494D55"/>
          <w:sz w:val="30"/>
          <w:szCs w:val="30"/>
          <w:lang w:eastAsia="tr-TR"/>
        </w:rPr>
        <w:t xml:space="preserve"> </w:t>
      </w:r>
      <w:r w:rsidR="00BF6CB1" w:rsidRPr="00CE2329">
        <w:rPr>
          <w:rFonts w:eastAsia="Times New Roman" w:cstheme="minorHAnsi"/>
          <w:b/>
          <w:color w:val="494D55"/>
          <w:sz w:val="30"/>
          <w:szCs w:val="30"/>
          <w:lang w:eastAsia="tr-TR"/>
        </w:rPr>
        <w:t>Asr-ı saâdet’ten itibaren tarih boyunca hemen bütün müslümanlar i‘lâ-yi kelimetullah yolunda da‘veti şahsî bir yükümlülük kabul etmiş ve bu yükümlülüğü hem amelî hem de sözlü olarak yerine getirmeye çalışmışlardır.</w:t>
      </w:r>
      <w:r w:rsidR="00BF6CB1" w:rsidRPr="00CE2329">
        <w:rPr>
          <w:rFonts w:eastAsia="Times New Roman" w:cstheme="minorHAnsi"/>
          <w:color w:val="494D55"/>
          <w:sz w:val="30"/>
          <w:szCs w:val="30"/>
          <w:lang w:eastAsia="tr-TR"/>
        </w:rPr>
        <w:t xml:space="preserve"> </w:t>
      </w:r>
      <w:r w:rsidR="0041058C" w:rsidRPr="00CE2329">
        <w:rPr>
          <w:rFonts w:eastAsia="Times New Roman" w:cstheme="minorHAnsi"/>
          <w:color w:val="494D55"/>
          <w:sz w:val="30"/>
          <w:szCs w:val="30"/>
          <w:lang w:eastAsia="tr-TR"/>
        </w:rPr>
        <w:t>İran, Horasan, Mâverânünnehir gibi bölgelerle Afrika’nın çeşitli yörelerinde İslâm’ın yayılışı İslam davetçileri marifetiyle gerçekleşmiştir.</w:t>
      </w:r>
    </w:p>
    <w:p w:rsidR="0041058C" w:rsidRPr="00CE2329" w:rsidRDefault="0041058C" w:rsidP="0041058C">
      <w:pPr>
        <w:spacing w:after="255" w:line="360" w:lineRule="auto"/>
        <w:jc w:val="both"/>
        <w:textAlignment w:val="top"/>
        <w:rPr>
          <w:rFonts w:eastAsia="Times New Roman" w:cstheme="minorHAnsi"/>
          <w:color w:val="494D55"/>
          <w:sz w:val="30"/>
          <w:szCs w:val="30"/>
          <w:lang w:eastAsia="tr-TR"/>
        </w:rPr>
      </w:pPr>
      <w:r w:rsidRPr="00CE2329">
        <w:rPr>
          <w:rFonts w:eastAsia="Times New Roman" w:cstheme="minorHAnsi"/>
          <w:color w:val="494D55"/>
          <w:sz w:val="30"/>
          <w:szCs w:val="30"/>
          <w:lang w:eastAsia="tr-TR"/>
        </w:rPr>
        <w:t xml:space="preserve">Kuzey Afrika ile Habeşistan, Somali gibi Doğu Afrika ülkeleri Hindistan, Çin ve Endonezya, Malezya, Filipinler gibi Uzakdoğu ülkelerinde </w:t>
      </w:r>
      <w:r w:rsidR="00C50F9A" w:rsidRPr="00CE2329">
        <w:rPr>
          <w:rFonts w:eastAsia="Times New Roman" w:cstheme="minorHAnsi"/>
          <w:b/>
          <w:color w:val="494D55"/>
          <w:sz w:val="30"/>
          <w:szCs w:val="30"/>
          <w:lang w:eastAsia="tr-TR"/>
        </w:rPr>
        <w:t>İslâm</w:t>
      </w:r>
      <w:r w:rsidR="00C50F9A">
        <w:rPr>
          <w:rFonts w:eastAsia="Times New Roman" w:cstheme="minorHAnsi"/>
          <w:b/>
          <w:color w:val="494D55"/>
          <w:sz w:val="30"/>
          <w:szCs w:val="30"/>
          <w:lang w:eastAsia="tr-TR"/>
        </w:rPr>
        <w:t>’ın</w:t>
      </w:r>
      <w:r w:rsidR="00C50F9A" w:rsidRPr="00CE2329">
        <w:rPr>
          <w:rFonts w:eastAsia="Times New Roman" w:cstheme="minorHAnsi"/>
          <w:b/>
          <w:color w:val="494D55"/>
          <w:sz w:val="30"/>
          <w:szCs w:val="30"/>
          <w:lang w:eastAsia="tr-TR"/>
        </w:rPr>
        <w:t xml:space="preserve"> barışçı yollarla yayılışında Müslüman tacirlerin davet çalışmalarının büyük payı vardır.</w:t>
      </w:r>
    </w:p>
    <w:p w:rsidR="0041058C" w:rsidRPr="00CE2329" w:rsidRDefault="00BF6CB1" w:rsidP="00D434E5">
      <w:pPr>
        <w:spacing w:after="255" w:line="360" w:lineRule="auto"/>
        <w:jc w:val="both"/>
        <w:textAlignment w:val="top"/>
        <w:rPr>
          <w:rFonts w:eastAsia="Times New Roman" w:cstheme="minorHAnsi"/>
          <w:color w:val="494D55"/>
          <w:sz w:val="30"/>
          <w:szCs w:val="30"/>
          <w:lang w:eastAsia="tr-TR"/>
        </w:rPr>
      </w:pPr>
      <w:r w:rsidRPr="00CE2329">
        <w:rPr>
          <w:rFonts w:eastAsia="Times New Roman" w:cstheme="minorHAnsi"/>
          <w:color w:val="494D55"/>
          <w:sz w:val="30"/>
          <w:szCs w:val="30"/>
          <w:lang w:eastAsia="tr-TR"/>
        </w:rPr>
        <w:t xml:space="preserve">İslâm’a da‘vet faaliyetinde </w:t>
      </w:r>
      <w:r w:rsidR="0041058C" w:rsidRPr="00CE2329">
        <w:rPr>
          <w:rFonts w:eastAsia="Times New Roman" w:cstheme="minorHAnsi"/>
          <w:color w:val="494D55"/>
          <w:sz w:val="30"/>
          <w:szCs w:val="30"/>
          <w:lang w:eastAsia="tr-TR"/>
        </w:rPr>
        <w:t xml:space="preserve">Ahmed Yesevî, Abdülkādir-i Geylânî, Ebü’l-Hasan eş-Şâzelî, İbn Atâullah el-İskenderî gibi ünlü sûfîler </w:t>
      </w:r>
      <w:r w:rsidR="0041058C" w:rsidRPr="00CE2329">
        <w:rPr>
          <w:rFonts w:eastAsia="Times New Roman" w:cstheme="minorHAnsi"/>
          <w:b/>
          <w:color w:val="494D55"/>
          <w:sz w:val="30"/>
          <w:szCs w:val="30"/>
          <w:lang w:eastAsia="tr-TR"/>
        </w:rPr>
        <w:t>dinî-ahlâkî şahsiyet ve yaşayışlarıyla, gerekse vaaz ve irşadlarıyla etkili birer da‘vetçi olarak kendi ülkelerinde faaliyet göstermişlerdir.</w:t>
      </w:r>
    </w:p>
    <w:p w:rsidR="00BF6CB1" w:rsidRPr="00CE2329" w:rsidRDefault="00BF6CB1" w:rsidP="00D434E5">
      <w:pPr>
        <w:spacing w:after="255" w:line="360" w:lineRule="auto"/>
        <w:jc w:val="both"/>
        <w:textAlignment w:val="top"/>
        <w:rPr>
          <w:rFonts w:eastAsia="Times New Roman" w:cstheme="minorHAnsi"/>
          <w:color w:val="FF0000"/>
          <w:sz w:val="30"/>
          <w:szCs w:val="30"/>
          <w:lang w:eastAsia="tr-TR"/>
        </w:rPr>
      </w:pPr>
      <w:r w:rsidRPr="00CE2329">
        <w:rPr>
          <w:rFonts w:eastAsia="Times New Roman" w:cstheme="minorHAnsi"/>
          <w:b/>
          <w:color w:val="FF0000"/>
          <w:sz w:val="30"/>
          <w:szCs w:val="30"/>
          <w:lang w:eastAsia="tr-TR"/>
        </w:rPr>
        <w:lastRenderedPageBreak/>
        <w:t xml:space="preserve">Da‘vet faaliyetinde </w:t>
      </w:r>
      <w:r w:rsidR="00126175" w:rsidRPr="00CE2329">
        <w:rPr>
          <w:rFonts w:eastAsia="Times New Roman" w:cstheme="minorHAnsi"/>
          <w:b/>
          <w:color w:val="FF0000"/>
          <w:sz w:val="30"/>
          <w:szCs w:val="30"/>
          <w:lang w:eastAsia="tr-TR"/>
        </w:rPr>
        <w:t xml:space="preserve">âlimlere, </w:t>
      </w:r>
      <w:r w:rsidRPr="00CE2329">
        <w:rPr>
          <w:rFonts w:eastAsia="Times New Roman" w:cstheme="minorHAnsi"/>
          <w:b/>
          <w:color w:val="FF0000"/>
          <w:sz w:val="30"/>
          <w:szCs w:val="30"/>
          <w:lang w:eastAsia="tr-TR"/>
        </w:rPr>
        <w:t>tüccarlara</w:t>
      </w:r>
      <w:r w:rsidR="00126175" w:rsidRPr="00CE2329">
        <w:rPr>
          <w:rFonts w:eastAsia="Times New Roman" w:cstheme="minorHAnsi"/>
          <w:b/>
          <w:color w:val="FF0000"/>
          <w:sz w:val="30"/>
          <w:szCs w:val="30"/>
          <w:lang w:eastAsia="tr-TR"/>
        </w:rPr>
        <w:t>,</w:t>
      </w:r>
      <w:r w:rsidRPr="00CE2329">
        <w:rPr>
          <w:rFonts w:eastAsia="Times New Roman" w:cstheme="minorHAnsi"/>
          <w:b/>
          <w:color w:val="FF0000"/>
          <w:sz w:val="30"/>
          <w:szCs w:val="30"/>
          <w:lang w:eastAsia="tr-TR"/>
        </w:rPr>
        <w:t xml:space="preserve"> sûfîlere</w:t>
      </w:r>
      <w:r w:rsidR="00126175" w:rsidRPr="00CE2329">
        <w:rPr>
          <w:rFonts w:eastAsia="Times New Roman" w:cstheme="minorHAnsi"/>
          <w:b/>
          <w:color w:val="FF0000"/>
          <w:sz w:val="30"/>
          <w:szCs w:val="30"/>
          <w:lang w:eastAsia="tr-TR"/>
        </w:rPr>
        <w:t>,</w:t>
      </w:r>
      <w:r w:rsidRPr="00CE2329">
        <w:rPr>
          <w:rFonts w:eastAsia="Times New Roman" w:cstheme="minorHAnsi"/>
          <w:b/>
          <w:color w:val="FF0000"/>
          <w:sz w:val="30"/>
          <w:szCs w:val="30"/>
          <w:lang w:eastAsia="tr-TR"/>
        </w:rPr>
        <w:t xml:space="preserve"> hacılar</w:t>
      </w:r>
      <w:r w:rsidR="00126175" w:rsidRPr="00CE2329">
        <w:rPr>
          <w:rFonts w:eastAsia="Times New Roman" w:cstheme="minorHAnsi"/>
          <w:b/>
          <w:color w:val="FF0000"/>
          <w:sz w:val="30"/>
          <w:szCs w:val="30"/>
          <w:lang w:eastAsia="tr-TR"/>
        </w:rPr>
        <w:t>a</w:t>
      </w:r>
      <w:r w:rsidRPr="00CE2329">
        <w:rPr>
          <w:rFonts w:eastAsia="Times New Roman" w:cstheme="minorHAnsi"/>
          <w:b/>
          <w:color w:val="FF0000"/>
          <w:sz w:val="30"/>
          <w:szCs w:val="30"/>
          <w:lang w:eastAsia="tr-TR"/>
        </w:rPr>
        <w:t xml:space="preserve"> ve yabancılar eline düşen </w:t>
      </w:r>
      <w:r w:rsidR="00126175" w:rsidRPr="00CE2329">
        <w:rPr>
          <w:rFonts w:eastAsia="Times New Roman" w:cstheme="minorHAnsi"/>
          <w:b/>
          <w:color w:val="FF0000"/>
          <w:sz w:val="30"/>
          <w:szCs w:val="30"/>
          <w:lang w:eastAsia="tr-TR"/>
        </w:rPr>
        <w:t>Müslüman</w:t>
      </w:r>
      <w:r w:rsidRPr="00CE2329">
        <w:rPr>
          <w:rFonts w:eastAsia="Times New Roman" w:cstheme="minorHAnsi"/>
          <w:b/>
          <w:color w:val="FF0000"/>
          <w:sz w:val="30"/>
          <w:szCs w:val="30"/>
          <w:lang w:eastAsia="tr-TR"/>
        </w:rPr>
        <w:t xml:space="preserve"> esirler</w:t>
      </w:r>
      <w:r w:rsidR="00126175" w:rsidRPr="00CE2329">
        <w:rPr>
          <w:rFonts w:eastAsia="Times New Roman" w:cstheme="minorHAnsi"/>
          <w:b/>
          <w:color w:val="FF0000"/>
          <w:sz w:val="30"/>
          <w:szCs w:val="30"/>
          <w:lang w:eastAsia="tr-TR"/>
        </w:rPr>
        <w:t>e bakarak iman eden, İslam ile buluşan nice insan ve toplumlar olduğu bir gerçektir.</w:t>
      </w:r>
      <w:r w:rsidRPr="00CE2329">
        <w:rPr>
          <w:rFonts w:eastAsia="Times New Roman" w:cstheme="minorHAnsi"/>
          <w:color w:val="FF0000"/>
          <w:sz w:val="30"/>
          <w:szCs w:val="30"/>
          <w:lang w:eastAsia="tr-TR"/>
        </w:rPr>
        <w:t xml:space="preserve"> </w:t>
      </w:r>
      <w:r w:rsidR="00C50F9A">
        <w:rPr>
          <w:rFonts w:eastAsia="Times New Roman" w:cstheme="minorHAnsi"/>
          <w:color w:val="FF0000"/>
          <w:sz w:val="30"/>
          <w:szCs w:val="30"/>
          <w:lang w:eastAsia="tr-TR"/>
        </w:rPr>
        <w:t>Günümüzde davet faaliyetlerinde eğitim, kültür, sanat ve sporun etkisinden de söz etmek mümkündür.</w:t>
      </w:r>
    </w:p>
    <w:p w:rsidR="00126175" w:rsidRPr="00CE2329" w:rsidRDefault="009F7C0A" w:rsidP="00126175">
      <w:pPr>
        <w:pStyle w:val="ListeParagraf"/>
        <w:numPr>
          <w:ilvl w:val="0"/>
          <w:numId w:val="28"/>
        </w:numPr>
        <w:spacing w:after="255" w:line="360" w:lineRule="auto"/>
        <w:jc w:val="both"/>
        <w:textAlignment w:val="top"/>
        <w:rPr>
          <w:rFonts w:eastAsia="Times New Roman" w:cstheme="minorHAnsi"/>
          <w:color w:val="000000" w:themeColor="text1"/>
          <w:sz w:val="30"/>
          <w:szCs w:val="30"/>
          <w:lang w:eastAsia="tr-TR"/>
        </w:rPr>
      </w:pPr>
      <w:r w:rsidRPr="00CE2329">
        <w:rPr>
          <w:rFonts w:eastAsia="Times New Roman" w:cstheme="minorHAnsi"/>
          <w:color w:val="000000" w:themeColor="text1"/>
          <w:sz w:val="30"/>
          <w:szCs w:val="30"/>
          <w:lang w:eastAsia="tr-TR"/>
        </w:rPr>
        <w:t xml:space="preserve">Bize düşen öncelikle dinimizi doğru bir şekilde öğrenmektir. </w:t>
      </w:r>
    </w:p>
    <w:p w:rsidR="00126175" w:rsidRPr="00CE2329" w:rsidRDefault="009F7C0A" w:rsidP="00126175">
      <w:pPr>
        <w:pStyle w:val="ListeParagraf"/>
        <w:numPr>
          <w:ilvl w:val="0"/>
          <w:numId w:val="28"/>
        </w:numPr>
        <w:spacing w:after="255" w:line="360" w:lineRule="auto"/>
        <w:jc w:val="both"/>
        <w:textAlignment w:val="top"/>
        <w:rPr>
          <w:rFonts w:eastAsia="Times New Roman" w:cstheme="minorHAnsi"/>
          <w:color w:val="000000" w:themeColor="text1"/>
          <w:sz w:val="30"/>
          <w:szCs w:val="30"/>
          <w:lang w:eastAsia="tr-TR"/>
        </w:rPr>
      </w:pPr>
      <w:r w:rsidRPr="00CE2329">
        <w:rPr>
          <w:rFonts w:eastAsia="Times New Roman" w:cstheme="minorHAnsi"/>
          <w:color w:val="000000" w:themeColor="text1"/>
          <w:sz w:val="30"/>
          <w:szCs w:val="30"/>
          <w:lang w:eastAsia="tr-TR"/>
        </w:rPr>
        <w:t xml:space="preserve">İkinci olarak doğru bir şekilde ifrat ve tefritten kaçınarak yaşamaktır. </w:t>
      </w:r>
    </w:p>
    <w:p w:rsidR="00126175" w:rsidRPr="00CE2329" w:rsidRDefault="009F7C0A" w:rsidP="00126175">
      <w:pPr>
        <w:pStyle w:val="ListeParagraf"/>
        <w:numPr>
          <w:ilvl w:val="0"/>
          <w:numId w:val="28"/>
        </w:numPr>
        <w:spacing w:after="255" w:line="360" w:lineRule="auto"/>
        <w:jc w:val="both"/>
        <w:textAlignment w:val="top"/>
        <w:rPr>
          <w:rFonts w:eastAsia="Times New Roman" w:cstheme="minorHAnsi"/>
          <w:color w:val="000000" w:themeColor="text1"/>
          <w:sz w:val="30"/>
          <w:szCs w:val="30"/>
          <w:lang w:eastAsia="tr-TR"/>
        </w:rPr>
      </w:pPr>
      <w:r w:rsidRPr="00CE2329">
        <w:rPr>
          <w:rFonts w:eastAsia="Times New Roman" w:cstheme="minorHAnsi"/>
          <w:color w:val="000000" w:themeColor="text1"/>
          <w:sz w:val="30"/>
          <w:szCs w:val="30"/>
          <w:lang w:eastAsia="tr-TR"/>
        </w:rPr>
        <w:t xml:space="preserve">Üçüncü olarak örnek olmak ve etrafımızdaki insanlara aktararak güzellikleri yaymaktır. </w:t>
      </w:r>
    </w:p>
    <w:p w:rsidR="008B2CCD" w:rsidRDefault="009F7C0A" w:rsidP="00D434E5">
      <w:pPr>
        <w:spacing w:after="255" w:line="360" w:lineRule="auto"/>
        <w:jc w:val="both"/>
        <w:textAlignment w:val="top"/>
        <w:rPr>
          <w:rFonts w:eastAsia="Times New Roman" w:cstheme="minorHAnsi"/>
          <w:color w:val="000000" w:themeColor="text1"/>
          <w:sz w:val="30"/>
          <w:szCs w:val="30"/>
          <w:lang w:eastAsia="tr-TR"/>
        </w:rPr>
      </w:pPr>
      <w:r w:rsidRPr="00CE2329">
        <w:rPr>
          <w:rFonts w:eastAsia="Times New Roman" w:cstheme="minorHAnsi"/>
          <w:color w:val="000000" w:themeColor="text1"/>
          <w:sz w:val="30"/>
          <w:szCs w:val="30"/>
          <w:lang w:eastAsia="tr-TR"/>
        </w:rPr>
        <w:t xml:space="preserve">Bize bakanlar </w:t>
      </w:r>
      <w:r w:rsidR="00126175" w:rsidRPr="00CE2329">
        <w:rPr>
          <w:rFonts w:eastAsia="Times New Roman" w:cstheme="minorHAnsi"/>
          <w:color w:val="000000" w:themeColor="text1"/>
          <w:sz w:val="30"/>
          <w:szCs w:val="30"/>
          <w:lang w:eastAsia="tr-TR"/>
        </w:rPr>
        <w:t>İslam’ın izzetini,</w:t>
      </w:r>
      <w:r w:rsidRPr="00CE2329">
        <w:rPr>
          <w:rFonts w:eastAsia="Times New Roman" w:cstheme="minorHAnsi"/>
          <w:color w:val="000000" w:themeColor="text1"/>
          <w:sz w:val="30"/>
          <w:szCs w:val="30"/>
          <w:lang w:eastAsia="tr-TR"/>
        </w:rPr>
        <w:t xml:space="preserve"> güzelliğini, merhametini, sevgisini ve ahlakını </w:t>
      </w:r>
      <w:r w:rsidR="00126175" w:rsidRPr="00CE2329">
        <w:rPr>
          <w:rFonts w:eastAsia="Times New Roman" w:cstheme="minorHAnsi"/>
          <w:color w:val="000000" w:themeColor="text1"/>
          <w:sz w:val="30"/>
          <w:szCs w:val="30"/>
          <w:lang w:eastAsia="tr-TR"/>
        </w:rPr>
        <w:t xml:space="preserve">bizde </w:t>
      </w:r>
      <w:r w:rsidRPr="00CE2329">
        <w:rPr>
          <w:rFonts w:eastAsia="Times New Roman" w:cstheme="minorHAnsi"/>
          <w:color w:val="000000" w:themeColor="text1"/>
          <w:sz w:val="30"/>
          <w:szCs w:val="30"/>
          <w:lang w:eastAsia="tr-TR"/>
        </w:rPr>
        <w:t>görmelidir.</w:t>
      </w:r>
      <w:r w:rsidR="009C62D0">
        <w:rPr>
          <w:rFonts w:eastAsia="Times New Roman" w:cstheme="minorHAnsi"/>
          <w:color w:val="000000" w:themeColor="text1"/>
          <w:sz w:val="30"/>
          <w:szCs w:val="30"/>
          <w:lang w:eastAsia="tr-TR"/>
        </w:rPr>
        <w:t xml:space="preserve"> </w:t>
      </w:r>
    </w:p>
    <w:p w:rsidR="008B2CCD" w:rsidRPr="008B2CCD" w:rsidRDefault="008B2CCD" w:rsidP="008B2CCD">
      <w:pPr>
        <w:spacing w:after="255" w:line="360" w:lineRule="auto"/>
        <w:jc w:val="both"/>
        <w:textAlignment w:val="top"/>
        <w:rPr>
          <w:rFonts w:eastAsia="Times New Roman" w:cstheme="minorHAnsi"/>
          <w:color w:val="000000" w:themeColor="text1"/>
          <w:sz w:val="30"/>
          <w:szCs w:val="30"/>
          <w:lang w:eastAsia="tr-TR"/>
        </w:rPr>
      </w:pPr>
      <w:r w:rsidRPr="008B2CCD">
        <w:rPr>
          <w:rFonts w:eastAsia="Times New Roman" w:cstheme="minorHAnsi"/>
          <w:b/>
          <w:bCs/>
          <w:color w:val="000000" w:themeColor="text1"/>
          <w:sz w:val="30"/>
          <w:szCs w:val="30"/>
          <w:lang w:eastAsia="tr-TR"/>
        </w:rPr>
        <w:t>GELİN HEP BİRLİKTE SÖZ VERELİM;</w:t>
      </w:r>
    </w:p>
    <w:p w:rsidR="00000000" w:rsidRPr="008B2CCD" w:rsidRDefault="00FA60F5" w:rsidP="008B2CCD">
      <w:pPr>
        <w:pStyle w:val="ListeParagraf"/>
        <w:numPr>
          <w:ilvl w:val="0"/>
          <w:numId w:val="30"/>
        </w:numPr>
        <w:spacing w:after="255" w:line="240" w:lineRule="auto"/>
        <w:jc w:val="both"/>
        <w:textAlignment w:val="top"/>
        <w:rPr>
          <w:rFonts w:eastAsia="Times New Roman" w:cstheme="minorHAnsi"/>
          <w:color w:val="000000" w:themeColor="text1"/>
          <w:sz w:val="30"/>
          <w:szCs w:val="30"/>
          <w:lang w:eastAsia="tr-TR"/>
        </w:rPr>
      </w:pPr>
      <w:r w:rsidRPr="008B2CCD">
        <w:rPr>
          <w:rFonts w:eastAsia="Times New Roman" w:cstheme="minorHAnsi"/>
          <w:color w:val="000000" w:themeColor="text1"/>
          <w:sz w:val="30"/>
          <w:szCs w:val="30"/>
          <w:lang w:eastAsia="tr-TR"/>
        </w:rPr>
        <w:t>Allah’a, Peygambere, Kitaba İmanımda sabit duracağıma,</w:t>
      </w:r>
    </w:p>
    <w:p w:rsidR="00000000" w:rsidRPr="008B2CCD" w:rsidRDefault="00FA60F5" w:rsidP="008B2CCD">
      <w:pPr>
        <w:pStyle w:val="ListeParagraf"/>
        <w:numPr>
          <w:ilvl w:val="0"/>
          <w:numId w:val="30"/>
        </w:numPr>
        <w:spacing w:after="255" w:line="240" w:lineRule="auto"/>
        <w:jc w:val="both"/>
        <w:textAlignment w:val="top"/>
        <w:rPr>
          <w:rFonts w:eastAsia="Times New Roman" w:cstheme="minorHAnsi"/>
          <w:color w:val="000000" w:themeColor="text1"/>
          <w:sz w:val="30"/>
          <w:szCs w:val="30"/>
          <w:lang w:eastAsia="tr-TR"/>
        </w:rPr>
      </w:pPr>
      <w:r w:rsidRPr="008B2CCD">
        <w:rPr>
          <w:rFonts w:eastAsia="Times New Roman" w:cstheme="minorHAnsi"/>
          <w:color w:val="000000" w:themeColor="text1"/>
          <w:sz w:val="30"/>
          <w:szCs w:val="30"/>
          <w:lang w:eastAsia="tr-TR"/>
        </w:rPr>
        <w:t>İyi bir insan, iyi bir Müslüman olacağıma,</w:t>
      </w:r>
    </w:p>
    <w:p w:rsidR="00000000" w:rsidRPr="008B2CCD" w:rsidRDefault="00FA60F5" w:rsidP="008B2CCD">
      <w:pPr>
        <w:pStyle w:val="ListeParagraf"/>
        <w:numPr>
          <w:ilvl w:val="0"/>
          <w:numId w:val="30"/>
        </w:numPr>
        <w:spacing w:after="255" w:line="240" w:lineRule="auto"/>
        <w:jc w:val="both"/>
        <w:textAlignment w:val="top"/>
        <w:rPr>
          <w:rFonts w:eastAsia="Times New Roman" w:cstheme="minorHAnsi"/>
          <w:color w:val="000000" w:themeColor="text1"/>
          <w:sz w:val="30"/>
          <w:szCs w:val="30"/>
          <w:lang w:eastAsia="tr-TR"/>
        </w:rPr>
      </w:pPr>
      <w:r w:rsidRPr="008B2CCD">
        <w:rPr>
          <w:rFonts w:eastAsia="Times New Roman" w:cstheme="minorHAnsi"/>
          <w:color w:val="000000" w:themeColor="text1"/>
          <w:sz w:val="30"/>
          <w:szCs w:val="30"/>
          <w:lang w:eastAsia="tr-TR"/>
        </w:rPr>
        <w:t>Ahlaklı ve iffetli davranacağıma,</w:t>
      </w:r>
    </w:p>
    <w:p w:rsidR="00000000" w:rsidRPr="008B2CCD" w:rsidRDefault="00FA60F5" w:rsidP="008B2CCD">
      <w:pPr>
        <w:pStyle w:val="ListeParagraf"/>
        <w:numPr>
          <w:ilvl w:val="0"/>
          <w:numId w:val="30"/>
        </w:numPr>
        <w:spacing w:after="255" w:line="240" w:lineRule="auto"/>
        <w:jc w:val="both"/>
        <w:textAlignment w:val="top"/>
        <w:rPr>
          <w:rFonts w:eastAsia="Times New Roman" w:cstheme="minorHAnsi"/>
          <w:color w:val="000000" w:themeColor="text1"/>
          <w:sz w:val="30"/>
          <w:szCs w:val="30"/>
          <w:lang w:eastAsia="tr-TR"/>
        </w:rPr>
      </w:pPr>
      <w:r w:rsidRPr="008B2CCD">
        <w:rPr>
          <w:rFonts w:eastAsia="Times New Roman" w:cstheme="minorHAnsi"/>
          <w:color w:val="000000" w:themeColor="text1"/>
          <w:sz w:val="30"/>
          <w:szCs w:val="30"/>
          <w:lang w:eastAsia="tr-TR"/>
        </w:rPr>
        <w:t>Günahlardan, haramlardan, kötülüklerden uzak duracağıma,</w:t>
      </w:r>
    </w:p>
    <w:p w:rsidR="00000000" w:rsidRPr="008B2CCD" w:rsidRDefault="00FA60F5" w:rsidP="008B2CCD">
      <w:pPr>
        <w:pStyle w:val="ListeParagraf"/>
        <w:numPr>
          <w:ilvl w:val="0"/>
          <w:numId w:val="30"/>
        </w:numPr>
        <w:spacing w:after="255" w:line="240" w:lineRule="auto"/>
        <w:jc w:val="both"/>
        <w:textAlignment w:val="top"/>
        <w:rPr>
          <w:rFonts w:eastAsia="Times New Roman" w:cstheme="minorHAnsi"/>
          <w:color w:val="000000" w:themeColor="text1"/>
          <w:sz w:val="30"/>
          <w:szCs w:val="30"/>
          <w:lang w:eastAsia="tr-TR"/>
        </w:rPr>
      </w:pPr>
      <w:r w:rsidRPr="008B2CCD">
        <w:rPr>
          <w:rFonts w:eastAsia="Times New Roman" w:cstheme="minorHAnsi"/>
          <w:color w:val="000000" w:themeColor="text1"/>
          <w:sz w:val="30"/>
          <w:szCs w:val="30"/>
          <w:lang w:eastAsia="tr-TR"/>
        </w:rPr>
        <w:t>Sorumluluklarımı yerine getireceğime,</w:t>
      </w:r>
    </w:p>
    <w:p w:rsidR="00000000" w:rsidRPr="008B2CCD" w:rsidRDefault="00FA60F5" w:rsidP="008B2CCD">
      <w:pPr>
        <w:pStyle w:val="ListeParagraf"/>
        <w:numPr>
          <w:ilvl w:val="0"/>
          <w:numId w:val="30"/>
        </w:numPr>
        <w:spacing w:after="255" w:line="240" w:lineRule="auto"/>
        <w:jc w:val="both"/>
        <w:textAlignment w:val="top"/>
        <w:rPr>
          <w:rFonts w:eastAsia="Times New Roman" w:cstheme="minorHAnsi"/>
          <w:color w:val="000000" w:themeColor="text1"/>
          <w:sz w:val="30"/>
          <w:szCs w:val="30"/>
          <w:lang w:eastAsia="tr-TR"/>
        </w:rPr>
      </w:pPr>
      <w:r w:rsidRPr="008B2CCD">
        <w:rPr>
          <w:rFonts w:eastAsia="Times New Roman" w:cstheme="minorHAnsi"/>
          <w:color w:val="000000" w:themeColor="text1"/>
          <w:sz w:val="30"/>
          <w:szCs w:val="30"/>
          <w:lang w:eastAsia="tr-TR"/>
        </w:rPr>
        <w:t>Hak ve Hakikati söyleyeceğime,</w:t>
      </w:r>
    </w:p>
    <w:p w:rsidR="00000000" w:rsidRPr="008B2CCD" w:rsidRDefault="00FA60F5" w:rsidP="008B2CCD">
      <w:pPr>
        <w:pStyle w:val="ListeParagraf"/>
        <w:numPr>
          <w:ilvl w:val="0"/>
          <w:numId w:val="30"/>
        </w:numPr>
        <w:spacing w:after="255" w:line="240" w:lineRule="auto"/>
        <w:jc w:val="both"/>
        <w:textAlignment w:val="top"/>
        <w:rPr>
          <w:rFonts w:eastAsia="Times New Roman" w:cstheme="minorHAnsi"/>
          <w:color w:val="000000" w:themeColor="text1"/>
          <w:sz w:val="30"/>
          <w:szCs w:val="30"/>
          <w:lang w:eastAsia="tr-TR"/>
        </w:rPr>
      </w:pPr>
      <w:r w:rsidRPr="008B2CCD">
        <w:rPr>
          <w:rFonts w:eastAsia="Times New Roman" w:cstheme="minorHAnsi"/>
          <w:color w:val="000000" w:themeColor="text1"/>
          <w:sz w:val="30"/>
          <w:szCs w:val="30"/>
          <w:lang w:eastAsia="tr-TR"/>
        </w:rPr>
        <w:t>Aldatmayacağıma,</w:t>
      </w:r>
    </w:p>
    <w:p w:rsidR="00000000" w:rsidRPr="008B2CCD" w:rsidRDefault="00FA60F5" w:rsidP="008B2CCD">
      <w:pPr>
        <w:pStyle w:val="ListeParagraf"/>
        <w:numPr>
          <w:ilvl w:val="0"/>
          <w:numId w:val="30"/>
        </w:numPr>
        <w:spacing w:after="255" w:line="240" w:lineRule="auto"/>
        <w:jc w:val="both"/>
        <w:textAlignment w:val="top"/>
        <w:rPr>
          <w:rFonts w:eastAsia="Times New Roman" w:cstheme="minorHAnsi"/>
          <w:color w:val="000000" w:themeColor="text1"/>
          <w:sz w:val="30"/>
          <w:szCs w:val="30"/>
          <w:lang w:eastAsia="tr-TR"/>
        </w:rPr>
      </w:pPr>
      <w:r w:rsidRPr="008B2CCD">
        <w:rPr>
          <w:rFonts w:eastAsia="Times New Roman" w:cstheme="minorHAnsi"/>
          <w:color w:val="000000" w:themeColor="text1"/>
          <w:sz w:val="30"/>
          <w:szCs w:val="30"/>
          <w:lang w:eastAsia="tr-TR"/>
        </w:rPr>
        <w:t>Dürüst olacağıma,</w:t>
      </w:r>
    </w:p>
    <w:p w:rsidR="00000000" w:rsidRPr="008B2CCD" w:rsidRDefault="00FA60F5" w:rsidP="008B2CCD">
      <w:pPr>
        <w:pStyle w:val="ListeParagraf"/>
        <w:numPr>
          <w:ilvl w:val="0"/>
          <w:numId w:val="30"/>
        </w:numPr>
        <w:spacing w:after="255" w:line="240" w:lineRule="auto"/>
        <w:jc w:val="both"/>
        <w:textAlignment w:val="top"/>
        <w:rPr>
          <w:rFonts w:eastAsia="Times New Roman" w:cstheme="minorHAnsi"/>
          <w:color w:val="000000" w:themeColor="text1"/>
          <w:sz w:val="30"/>
          <w:szCs w:val="30"/>
          <w:lang w:eastAsia="tr-TR"/>
        </w:rPr>
      </w:pPr>
      <w:r w:rsidRPr="008B2CCD">
        <w:rPr>
          <w:rFonts w:eastAsia="Times New Roman" w:cstheme="minorHAnsi"/>
          <w:color w:val="000000" w:themeColor="text1"/>
          <w:sz w:val="30"/>
          <w:szCs w:val="30"/>
          <w:lang w:eastAsia="tr-TR"/>
        </w:rPr>
        <w:t>Allah’a, Peygambere, kitaba göre yaşayacağıma,</w:t>
      </w:r>
    </w:p>
    <w:p w:rsidR="00000000" w:rsidRPr="008B2CCD" w:rsidRDefault="00FA60F5" w:rsidP="008B2CCD">
      <w:pPr>
        <w:pStyle w:val="ListeParagraf"/>
        <w:numPr>
          <w:ilvl w:val="0"/>
          <w:numId w:val="30"/>
        </w:numPr>
        <w:spacing w:after="255" w:line="240" w:lineRule="auto"/>
        <w:jc w:val="both"/>
        <w:textAlignment w:val="top"/>
        <w:rPr>
          <w:rFonts w:eastAsia="Times New Roman" w:cstheme="minorHAnsi"/>
          <w:color w:val="000000" w:themeColor="text1"/>
          <w:sz w:val="30"/>
          <w:szCs w:val="30"/>
          <w:lang w:eastAsia="tr-TR"/>
        </w:rPr>
      </w:pPr>
      <w:r w:rsidRPr="008B2CCD">
        <w:rPr>
          <w:rFonts w:eastAsia="Times New Roman" w:cstheme="minorHAnsi"/>
          <w:color w:val="000000" w:themeColor="text1"/>
          <w:sz w:val="30"/>
          <w:szCs w:val="30"/>
          <w:lang w:eastAsia="tr-TR"/>
        </w:rPr>
        <w:t xml:space="preserve">Milli ve manevi değerlerime </w:t>
      </w:r>
      <w:r w:rsidRPr="008B2CCD">
        <w:rPr>
          <w:rFonts w:eastAsia="Times New Roman" w:cstheme="minorHAnsi"/>
          <w:color w:val="000000" w:themeColor="text1"/>
          <w:sz w:val="30"/>
          <w:szCs w:val="30"/>
          <w:lang w:eastAsia="tr-TR"/>
        </w:rPr>
        <w:t>sahip çıkacağıma,</w:t>
      </w:r>
    </w:p>
    <w:p w:rsidR="008B2CCD" w:rsidRDefault="00FA60F5" w:rsidP="00BB2179">
      <w:pPr>
        <w:pStyle w:val="ListeParagraf"/>
        <w:numPr>
          <w:ilvl w:val="0"/>
          <w:numId w:val="30"/>
        </w:numPr>
        <w:spacing w:after="255" w:line="360" w:lineRule="auto"/>
        <w:jc w:val="both"/>
        <w:textAlignment w:val="top"/>
        <w:rPr>
          <w:rFonts w:eastAsia="Times New Roman" w:cstheme="minorHAnsi"/>
          <w:color w:val="000000" w:themeColor="text1"/>
          <w:sz w:val="30"/>
          <w:szCs w:val="30"/>
          <w:lang w:eastAsia="tr-TR"/>
        </w:rPr>
      </w:pPr>
      <w:r w:rsidRPr="008B2CCD">
        <w:rPr>
          <w:rFonts w:eastAsia="Times New Roman" w:cstheme="minorHAnsi"/>
          <w:color w:val="000000" w:themeColor="text1"/>
          <w:sz w:val="30"/>
          <w:szCs w:val="30"/>
          <w:lang w:eastAsia="tr-TR"/>
        </w:rPr>
        <w:t>Ülkemin, Milletimin, Dinimin yanında yer alacağıma</w:t>
      </w:r>
      <w:r w:rsidR="008B2CCD" w:rsidRPr="008B2CCD">
        <w:rPr>
          <w:rFonts w:eastAsia="Times New Roman" w:cstheme="minorHAnsi"/>
          <w:color w:val="000000" w:themeColor="text1"/>
          <w:sz w:val="30"/>
          <w:szCs w:val="30"/>
          <w:lang w:eastAsia="tr-TR"/>
        </w:rPr>
        <w:t xml:space="preserve"> </w:t>
      </w:r>
    </w:p>
    <w:p w:rsidR="008B2CCD" w:rsidRPr="008B2CCD" w:rsidRDefault="008B2CCD" w:rsidP="008B2CCD">
      <w:pPr>
        <w:spacing w:after="255" w:line="360" w:lineRule="auto"/>
        <w:ind w:left="717"/>
        <w:jc w:val="both"/>
        <w:textAlignment w:val="top"/>
        <w:rPr>
          <w:rFonts w:eastAsia="Times New Roman" w:cstheme="minorHAnsi"/>
          <w:color w:val="000000" w:themeColor="text1"/>
          <w:sz w:val="30"/>
          <w:szCs w:val="30"/>
          <w:lang w:eastAsia="tr-TR"/>
        </w:rPr>
      </w:pPr>
      <w:r w:rsidRPr="008B2CCD">
        <w:rPr>
          <w:rFonts w:eastAsia="Times New Roman" w:cstheme="minorHAnsi"/>
          <w:b/>
          <w:bCs/>
          <w:color w:val="000000" w:themeColor="text1"/>
          <w:sz w:val="30"/>
          <w:szCs w:val="30"/>
          <w:lang w:eastAsia="tr-TR"/>
        </w:rPr>
        <w:t>SÖZ VERİYORUM!</w:t>
      </w:r>
    </w:p>
    <w:p w:rsidR="00126175" w:rsidRPr="00CE2329" w:rsidRDefault="009C62D0" w:rsidP="00D434E5">
      <w:pPr>
        <w:spacing w:after="255" w:line="360" w:lineRule="auto"/>
        <w:jc w:val="both"/>
        <w:textAlignment w:val="top"/>
        <w:rPr>
          <w:rFonts w:eastAsia="Times New Roman" w:cstheme="minorHAnsi"/>
          <w:b/>
          <w:color w:val="FF0000"/>
          <w:sz w:val="30"/>
          <w:szCs w:val="30"/>
          <w:u w:val="single"/>
          <w:lang w:eastAsia="tr-TR"/>
        </w:rPr>
      </w:pPr>
      <w:r>
        <w:rPr>
          <w:rFonts w:eastAsia="Times New Roman" w:cstheme="minorHAnsi"/>
          <w:color w:val="000000" w:themeColor="text1"/>
          <w:sz w:val="30"/>
          <w:szCs w:val="30"/>
          <w:lang w:eastAsia="tr-TR"/>
        </w:rPr>
        <w:t>Bu vesileyle Camiler ve Din Görevlileri Haftası ile Mevlid-i Nebi Haftasını tebrik eder hayırlara vesile olmasını Rabbimizden niyaz ederim.</w:t>
      </w:r>
    </w:p>
    <w:sectPr w:rsidR="00126175" w:rsidRPr="00CE2329" w:rsidSect="00CE23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F5" w:rsidRDefault="00FA60F5" w:rsidP="00C12288">
      <w:pPr>
        <w:spacing w:after="0" w:line="240" w:lineRule="auto"/>
      </w:pPr>
      <w:r>
        <w:separator/>
      </w:r>
    </w:p>
  </w:endnote>
  <w:endnote w:type="continuationSeparator" w:id="0">
    <w:p w:rsidR="00FA60F5" w:rsidRDefault="00FA60F5" w:rsidP="00C1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F5" w:rsidRDefault="00FA60F5" w:rsidP="00C12288">
      <w:pPr>
        <w:spacing w:after="0" w:line="240" w:lineRule="auto"/>
      </w:pPr>
      <w:r>
        <w:separator/>
      </w:r>
    </w:p>
  </w:footnote>
  <w:footnote w:type="continuationSeparator" w:id="0">
    <w:p w:rsidR="00FA60F5" w:rsidRDefault="00FA60F5" w:rsidP="00C12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2792"/>
    <w:multiLevelType w:val="hybridMultilevel"/>
    <w:tmpl w:val="7158B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BB45F2"/>
    <w:multiLevelType w:val="hybridMultilevel"/>
    <w:tmpl w:val="37F07A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A6453A"/>
    <w:multiLevelType w:val="hybridMultilevel"/>
    <w:tmpl w:val="125A74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B0B3523"/>
    <w:multiLevelType w:val="hybridMultilevel"/>
    <w:tmpl w:val="1F6E43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06108C"/>
    <w:multiLevelType w:val="hybridMultilevel"/>
    <w:tmpl w:val="D7C092E4"/>
    <w:lvl w:ilvl="0" w:tplc="DC4850C6">
      <w:start w:val="1"/>
      <w:numFmt w:val="bullet"/>
      <w:lvlText w:val="•"/>
      <w:lvlJc w:val="left"/>
      <w:pPr>
        <w:tabs>
          <w:tab w:val="num" w:pos="720"/>
        </w:tabs>
        <w:ind w:left="720" w:hanging="360"/>
      </w:pPr>
      <w:rPr>
        <w:rFonts w:ascii="Arial" w:hAnsi="Arial" w:hint="default"/>
      </w:rPr>
    </w:lvl>
    <w:lvl w:ilvl="1" w:tplc="35F8F214" w:tentative="1">
      <w:start w:val="1"/>
      <w:numFmt w:val="bullet"/>
      <w:lvlText w:val="•"/>
      <w:lvlJc w:val="left"/>
      <w:pPr>
        <w:tabs>
          <w:tab w:val="num" w:pos="1440"/>
        </w:tabs>
        <w:ind w:left="1440" w:hanging="360"/>
      </w:pPr>
      <w:rPr>
        <w:rFonts w:ascii="Arial" w:hAnsi="Arial" w:hint="default"/>
      </w:rPr>
    </w:lvl>
    <w:lvl w:ilvl="2" w:tplc="6F00C018" w:tentative="1">
      <w:start w:val="1"/>
      <w:numFmt w:val="bullet"/>
      <w:lvlText w:val="•"/>
      <w:lvlJc w:val="left"/>
      <w:pPr>
        <w:tabs>
          <w:tab w:val="num" w:pos="2160"/>
        </w:tabs>
        <w:ind w:left="2160" w:hanging="360"/>
      </w:pPr>
      <w:rPr>
        <w:rFonts w:ascii="Arial" w:hAnsi="Arial" w:hint="default"/>
      </w:rPr>
    </w:lvl>
    <w:lvl w:ilvl="3" w:tplc="062C1A8A" w:tentative="1">
      <w:start w:val="1"/>
      <w:numFmt w:val="bullet"/>
      <w:lvlText w:val="•"/>
      <w:lvlJc w:val="left"/>
      <w:pPr>
        <w:tabs>
          <w:tab w:val="num" w:pos="2880"/>
        </w:tabs>
        <w:ind w:left="2880" w:hanging="360"/>
      </w:pPr>
      <w:rPr>
        <w:rFonts w:ascii="Arial" w:hAnsi="Arial" w:hint="default"/>
      </w:rPr>
    </w:lvl>
    <w:lvl w:ilvl="4" w:tplc="6B201770" w:tentative="1">
      <w:start w:val="1"/>
      <w:numFmt w:val="bullet"/>
      <w:lvlText w:val="•"/>
      <w:lvlJc w:val="left"/>
      <w:pPr>
        <w:tabs>
          <w:tab w:val="num" w:pos="3600"/>
        </w:tabs>
        <w:ind w:left="3600" w:hanging="360"/>
      </w:pPr>
      <w:rPr>
        <w:rFonts w:ascii="Arial" w:hAnsi="Arial" w:hint="default"/>
      </w:rPr>
    </w:lvl>
    <w:lvl w:ilvl="5" w:tplc="6FB00EAC" w:tentative="1">
      <w:start w:val="1"/>
      <w:numFmt w:val="bullet"/>
      <w:lvlText w:val="•"/>
      <w:lvlJc w:val="left"/>
      <w:pPr>
        <w:tabs>
          <w:tab w:val="num" w:pos="4320"/>
        </w:tabs>
        <w:ind w:left="4320" w:hanging="360"/>
      </w:pPr>
      <w:rPr>
        <w:rFonts w:ascii="Arial" w:hAnsi="Arial" w:hint="default"/>
      </w:rPr>
    </w:lvl>
    <w:lvl w:ilvl="6" w:tplc="29B468C0" w:tentative="1">
      <w:start w:val="1"/>
      <w:numFmt w:val="bullet"/>
      <w:lvlText w:val="•"/>
      <w:lvlJc w:val="left"/>
      <w:pPr>
        <w:tabs>
          <w:tab w:val="num" w:pos="5040"/>
        </w:tabs>
        <w:ind w:left="5040" w:hanging="360"/>
      </w:pPr>
      <w:rPr>
        <w:rFonts w:ascii="Arial" w:hAnsi="Arial" w:hint="default"/>
      </w:rPr>
    </w:lvl>
    <w:lvl w:ilvl="7" w:tplc="FD2C1DCC" w:tentative="1">
      <w:start w:val="1"/>
      <w:numFmt w:val="bullet"/>
      <w:lvlText w:val="•"/>
      <w:lvlJc w:val="left"/>
      <w:pPr>
        <w:tabs>
          <w:tab w:val="num" w:pos="5760"/>
        </w:tabs>
        <w:ind w:left="5760" w:hanging="360"/>
      </w:pPr>
      <w:rPr>
        <w:rFonts w:ascii="Arial" w:hAnsi="Arial" w:hint="default"/>
      </w:rPr>
    </w:lvl>
    <w:lvl w:ilvl="8" w:tplc="84F673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DF65EE"/>
    <w:multiLevelType w:val="hybridMultilevel"/>
    <w:tmpl w:val="5920A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F74A8E"/>
    <w:multiLevelType w:val="hybridMultilevel"/>
    <w:tmpl w:val="D942651C"/>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303474E9"/>
    <w:multiLevelType w:val="hybridMultilevel"/>
    <w:tmpl w:val="E3C22CD8"/>
    <w:lvl w:ilvl="0" w:tplc="D2BAA136">
      <w:start w:val="1"/>
      <w:numFmt w:val="decimal"/>
      <w:lvlText w:val="%1."/>
      <w:lvlJc w:val="left"/>
      <w:pPr>
        <w:tabs>
          <w:tab w:val="num" w:pos="720"/>
        </w:tabs>
        <w:ind w:left="720" w:hanging="360"/>
      </w:pPr>
    </w:lvl>
    <w:lvl w:ilvl="1" w:tplc="36E66C9C" w:tentative="1">
      <w:start w:val="1"/>
      <w:numFmt w:val="decimal"/>
      <w:lvlText w:val="%2."/>
      <w:lvlJc w:val="left"/>
      <w:pPr>
        <w:tabs>
          <w:tab w:val="num" w:pos="1440"/>
        </w:tabs>
        <w:ind w:left="1440" w:hanging="360"/>
      </w:pPr>
    </w:lvl>
    <w:lvl w:ilvl="2" w:tplc="0D6AF1DC" w:tentative="1">
      <w:start w:val="1"/>
      <w:numFmt w:val="decimal"/>
      <w:lvlText w:val="%3."/>
      <w:lvlJc w:val="left"/>
      <w:pPr>
        <w:tabs>
          <w:tab w:val="num" w:pos="2160"/>
        </w:tabs>
        <w:ind w:left="2160" w:hanging="360"/>
      </w:pPr>
    </w:lvl>
    <w:lvl w:ilvl="3" w:tplc="0CD6EFB0" w:tentative="1">
      <w:start w:val="1"/>
      <w:numFmt w:val="decimal"/>
      <w:lvlText w:val="%4."/>
      <w:lvlJc w:val="left"/>
      <w:pPr>
        <w:tabs>
          <w:tab w:val="num" w:pos="2880"/>
        </w:tabs>
        <w:ind w:left="2880" w:hanging="360"/>
      </w:pPr>
    </w:lvl>
    <w:lvl w:ilvl="4" w:tplc="DEB6A8B6" w:tentative="1">
      <w:start w:val="1"/>
      <w:numFmt w:val="decimal"/>
      <w:lvlText w:val="%5."/>
      <w:lvlJc w:val="left"/>
      <w:pPr>
        <w:tabs>
          <w:tab w:val="num" w:pos="3600"/>
        </w:tabs>
        <w:ind w:left="3600" w:hanging="360"/>
      </w:pPr>
    </w:lvl>
    <w:lvl w:ilvl="5" w:tplc="D2884876" w:tentative="1">
      <w:start w:val="1"/>
      <w:numFmt w:val="decimal"/>
      <w:lvlText w:val="%6."/>
      <w:lvlJc w:val="left"/>
      <w:pPr>
        <w:tabs>
          <w:tab w:val="num" w:pos="4320"/>
        </w:tabs>
        <w:ind w:left="4320" w:hanging="360"/>
      </w:pPr>
    </w:lvl>
    <w:lvl w:ilvl="6" w:tplc="5388E3A6" w:tentative="1">
      <w:start w:val="1"/>
      <w:numFmt w:val="decimal"/>
      <w:lvlText w:val="%7."/>
      <w:lvlJc w:val="left"/>
      <w:pPr>
        <w:tabs>
          <w:tab w:val="num" w:pos="5040"/>
        </w:tabs>
        <w:ind w:left="5040" w:hanging="360"/>
      </w:pPr>
    </w:lvl>
    <w:lvl w:ilvl="7" w:tplc="F404D71C" w:tentative="1">
      <w:start w:val="1"/>
      <w:numFmt w:val="decimal"/>
      <w:lvlText w:val="%8."/>
      <w:lvlJc w:val="left"/>
      <w:pPr>
        <w:tabs>
          <w:tab w:val="num" w:pos="5760"/>
        </w:tabs>
        <w:ind w:left="5760" w:hanging="360"/>
      </w:pPr>
    </w:lvl>
    <w:lvl w:ilvl="8" w:tplc="01F0A964" w:tentative="1">
      <w:start w:val="1"/>
      <w:numFmt w:val="decimal"/>
      <w:lvlText w:val="%9."/>
      <w:lvlJc w:val="left"/>
      <w:pPr>
        <w:tabs>
          <w:tab w:val="num" w:pos="6480"/>
        </w:tabs>
        <w:ind w:left="6480" w:hanging="360"/>
      </w:pPr>
    </w:lvl>
  </w:abstractNum>
  <w:abstractNum w:abstractNumId="8" w15:restartNumberingAfterBreak="0">
    <w:nsid w:val="362D1EBE"/>
    <w:multiLevelType w:val="hybridMultilevel"/>
    <w:tmpl w:val="0D90C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084ED6"/>
    <w:multiLevelType w:val="hybridMultilevel"/>
    <w:tmpl w:val="721E4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573257"/>
    <w:multiLevelType w:val="hybridMultilevel"/>
    <w:tmpl w:val="D57CB4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BA31959"/>
    <w:multiLevelType w:val="hybridMultilevel"/>
    <w:tmpl w:val="31B8B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E37095"/>
    <w:multiLevelType w:val="hybridMultilevel"/>
    <w:tmpl w:val="9A647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242020"/>
    <w:multiLevelType w:val="hybridMultilevel"/>
    <w:tmpl w:val="548E27D2"/>
    <w:lvl w:ilvl="0" w:tplc="E5904894">
      <w:start w:val="1"/>
      <w:numFmt w:val="bullet"/>
      <w:lvlText w:val="•"/>
      <w:lvlJc w:val="left"/>
      <w:pPr>
        <w:tabs>
          <w:tab w:val="num" w:pos="720"/>
        </w:tabs>
        <w:ind w:left="720" w:hanging="360"/>
      </w:pPr>
      <w:rPr>
        <w:rFonts w:ascii="Arial" w:hAnsi="Arial" w:hint="default"/>
      </w:rPr>
    </w:lvl>
    <w:lvl w:ilvl="1" w:tplc="BDD4E40E" w:tentative="1">
      <w:start w:val="1"/>
      <w:numFmt w:val="bullet"/>
      <w:lvlText w:val="•"/>
      <w:lvlJc w:val="left"/>
      <w:pPr>
        <w:tabs>
          <w:tab w:val="num" w:pos="1440"/>
        </w:tabs>
        <w:ind w:left="1440" w:hanging="360"/>
      </w:pPr>
      <w:rPr>
        <w:rFonts w:ascii="Arial" w:hAnsi="Arial" w:hint="default"/>
      </w:rPr>
    </w:lvl>
    <w:lvl w:ilvl="2" w:tplc="6AE075EE" w:tentative="1">
      <w:start w:val="1"/>
      <w:numFmt w:val="bullet"/>
      <w:lvlText w:val="•"/>
      <w:lvlJc w:val="left"/>
      <w:pPr>
        <w:tabs>
          <w:tab w:val="num" w:pos="2160"/>
        </w:tabs>
        <w:ind w:left="2160" w:hanging="360"/>
      </w:pPr>
      <w:rPr>
        <w:rFonts w:ascii="Arial" w:hAnsi="Arial" w:hint="default"/>
      </w:rPr>
    </w:lvl>
    <w:lvl w:ilvl="3" w:tplc="B8401860" w:tentative="1">
      <w:start w:val="1"/>
      <w:numFmt w:val="bullet"/>
      <w:lvlText w:val="•"/>
      <w:lvlJc w:val="left"/>
      <w:pPr>
        <w:tabs>
          <w:tab w:val="num" w:pos="2880"/>
        </w:tabs>
        <w:ind w:left="2880" w:hanging="360"/>
      </w:pPr>
      <w:rPr>
        <w:rFonts w:ascii="Arial" w:hAnsi="Arial" w:hint="default"/>
      </w:rPr>
    </w:lvl>
    <w:lvl w:ilvl="4" w:tplc="8AFEB374" w:tentative="1">
      <w:start w:val="1"/>
      <w:numFmt w:val="bullet"/>
      <w:lvlText w:val="•"/>
      <w:lvlJc w:val="left"/>
      <w:pPr>
        <w:tabs>
          <w:tab w:val="num" w:pos="3600"/>
        </w:tabs>
        <w:ind w:left="3600" w:hanging="360"/>
      </w:pPr>
      <w:rPr>
        <w:rFonts w:ascii="Arial" w:hAnsi="Arial" w:hint="default"/>
      </w:rPr>
    </w:lvl>
    <w:lvl w:ilvl="5" w:tplc="DD327C2A" w:tentative="1">
      <w:start w:val="1"/>
      <w:numFmt w:val="bullet"/>
      <w:lvlText w:val="•"/>
      <w:lvlJc w:val="left"/>
      <w:pPr>
        <w:tabs>
          <w:tab w:val="num" w:pos="4320"/>
        </w:tabs>
        <w:ind w:left="4320" w:hanging="360"/>
      </w:pPr>
      <w:rPr>
        <w:rFonts w:ascii="Arial" w:hAnsi="Arial" w:hint="default"/>
      </w:rPr>
    </w:lvl>
    <w:lvl w:ilvl="6" w:tplc="B2F87786" w:tentative="1">
      <w:start w:val="1"/>
      <w:numFmt w:val="bullet"/>
      <w:lvlText w:val="•"/>
      <w:lvlJc w:val="left"/>
      <w:pPr>
        <w:tabs>
          <w:tab w:val="num" w:pos="5040"/>
        </w:tabs>
        <w:ind w:left="5040" w:hanging="360"/>
      </w:pPr>
      <w:rPr>
        <w:rFonts w:ascii="Arial" w:hAnsi="Arial" w:hint="default"/>
      </w:rPr>
    </w:lvl>
    <w:lvl w:ilvl="7" w:tplc="BC66128E" w:tentative="1">
      <w:start w:val="1"/>
      <w:numFmt w:val="bullet"/>
      <w:lvlText w:val="•"/>
      <w:lvlJc w:val="left"/>
      <w:pPr>
        <w:tabs>
          <w:tab w:val="num" w:pos="5760"/>
        </w:tabs>
        <w:ind w:left="5760" w:hanging="360"/>
      </w:pPr>
      <w:rPr>
        <w:rFonts w:ascii="Arial" w:hAnsi="Arial" w:hint="default"/>
      </w:rPr>
    </w:lvl>
    <w:lvl w:ilvl="8" w:tplc="46DAAB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D34195"/>
    <w:multiLevelType w:val="hybridMultilevel"/>
    <w:tmpl w:val="44945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346B34"/>
    <w:multiLevelType w:val="hybridMultilevel"/>
    <w:tmpl w:val="F5A8B800"/>
    <w:lvl w:ilvl="0" w:tplc="50EC0796">
      <w:start w:val="1"/>
      <w:numFmt w:val="bullet"/>
      <w:lvlText w:val="•"/>
      <w:lvlJc w:val="left"/>
      <w:pPr>
        <w:tabs>
          <w:tab w:val="num" w:pos="720"/>
        </w:tabs>
        <w:ind w:left="720" w:hanging="360"/>
      </w:pPr>
      <w:rPr>
        <w:rFonts w:ascii="Arial" w:hAnsi="Arial" w:hint="default"/>
      </w:rPr>
    </w:lvl>
    <w:lvl w:ilvl="1" w:tplc="497A369E" w:tentative="1">
      <w:start w:val="1"/>
      <w:numFmt w:val="bullet"/>
      <w:lvlText w:val="•"/>
      <w:lvlJc w:val="left"/>
      <w:pPr>
        <w:tabs>
          <w:tab w:val="num" w:pos="1440"/>
        </w:tabs>
        <w:ind w:left="1440" w:hanging="360"/>
      </w:pPr>
      <w:rPr>
        <w:rFonts w:ascii="Arial" w:hAnsi="Arial" w:hint="default"/>
      </w:rPr>
    </w:lvl>
    <w:lvl w:ilvl="2" w:tplc="9DB0F7C0" w:tentative="1">
      <w:start w:val="1"/>
      <w:numFmt w:val="bullet"/>
      <w:lvlText w:val="•"/>
      <w:lvlJc w:val="left"/>
      <w:pPr>
        <w:tabs>
          <w:tab w:val="num" w:pos="2160"/>
        </w:tabs>
        <w:ind w:left="2160" w:hanging="360"/>
      </w:pPr>
      <w:rPr>
        <w:rFonts w:ascii="Arial" w:hAnsi="Arial" w:hint="default"/>
      </w:rPr>
    </w:lvl>
    <w:lvl w:ilvl="3" w:tplc="01BCEF74" w:tentative="1">
      <w:start w:val="1"/>
      <w:numFmt w:val="bullet"/>
      <w:lvlText w:val="•"/>
      <w:lvlJc w:val="left"/>
      <w:pPr>
        <w:tabs>
          <w:tab w:val="num" w:pos="2880"/>
        </w:tabs>
        <w:ind w:left="2880" w:hanging="360"/>
      </w:pPr>
      <w:rPr>
        <w:rFonts w:ascii="Arial" w:hAnsi="Arial" w:hint="default"/>
      </w:rPr>
    </w:lvl>
    <w:lvl w:ilvl="4" w:tplc="D41A9EA4" w:tentative="1">
      <w:start w:val="1"/>
      <w:numFmt w:val="bullet"/>
      <w:lvlText w:val="•"/>
      <w:lvlJc w:val="left"/>
      <w:pPr>
        <w:tabs>
          <w:tab w:val="num" w:pos="3600"/>
        </w:tabs>
        <w:ind w:left="3600" w:hanging="360"/>
      </w:pPr>
      <w:rPr>
        <w:rFonts w:ascii="Arial" w:hAnsi="Arial" w:hint="default"/>
      </w:rPr>
    </w:lvl>
    <w:lvl w:ilvl="5" w:tplc="85323AC2" w:tentative="1">
      <w:start w:val="1"/>
      <w:numFmt w:val="bullet"/>
      <w:lvlText w:val="•"/>
      <w:lvlJc w:val="left"/>
      <w:pPr>
        <w:tabs>
          <w:tab w:val="num" w:pos="4320"/>
        </w:tabs>
        <w:ind w:left="4320" w:hanging="360"/>
      </w:pPr>
      <w:rPr>
        <w:rFonts w:ascii="Arial" w:hAnsi="Arial" w:hint="default"/>
      </w:rPr>
    </w:lvl>
    <w:lvl w:ilvl="6" w:tplc="972A8B26" w:tentative="1">
      <w:start w:val="1"/>
      <w:numFmt w:val="bullet"/>
      <w:lvlText w:val="•"/>
      <w:lvlJc w:val="left"/>
      <w:pPr>
        <w:tabs>
          <w:tab w:val="num" w:pos="5040"/>
        </w:tabs>
        <w:ind w:left="5040" w:hanging="360"/>
      </w:pPr>
      <w:rPr>
        <w:rFonts w:ascii="Arial" w:hAnsi="Arial" w:hint="default"/>
      </w:rPr>
    </w:lvl>
    <w:lvl w:ilvl="7" w:tplc="CDD28C04" w:tentative="1">
      <w:start w:val="1"/>
      <w:numFmt w:val="bullet"/>
      <w:lvlText w:val="•"/>
      <w:lvlJc w:val="left"/>
      <w:pPr>
        <w:tabs>
          <w:tab w:val="num" w:pos="5760"/>
        </w:tabs>
        <w:ind w:left="5760" w:hanging="360"/>
      </w:pPr>
      <w:rPr>
        <w:rFonts w:ascii="Arial" w:hAnsi="Arial" w:hint="default"/>
      </w:rPr>
    </w:lvl>
    <w:lvl w:ilvl="8" w:tplc="19DC94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284E55"/>
    <w:multiLevelType w:val="hybridMultilevel"/>
    <w:tmpl w:val="A4A85000"/>
    <w:lvl w:ilvl="0" w:tplc="9F6C6DE6">
      <w:start w:val="1"/>
      <w:numFmt w:val="bullet"/>
      <w:lvlText w:val=""/>
      <w:lvlJc w:val="left"/>
      <w:pPr>
        <w:tabs>
          <w:tab w:val="num" w:pos="720"/>
        </w:tabs>
        <w:ind w:left="720" w:hanging="360"/>
      </w:pPr>
      <w:rPr>
        <w:rFonts w:ascii="Wingdings" w:hAnsi="Wingdings" w:hint="default"/>
      </w:rPr>
    </w:lvl>
    <w:lvl w:ilvl="1" w:tplc="894819C8" w:tentative="1">
      <w:start w:val="1"/>
      <w:numFmt w:val="bullet"/>
      <w:lvlText w:val=""/>
      <w:lvlJc w:val="left"/>
      <w:pPr>
        <w:tabs>
          <w:tab w:val="num" w:pos="1440"/>
        </w:tabs>
        <w:ind w:left="1440" w:hanging="360"/>
      </w:pPr>
      <w:rPr>
        <w:rFonts w:ascii="Wingdings" w:hAnsi="Wingdings" w:hint="default"/>
      </w:rPr>
    </w:lvl>
    <w:lvl w:ilvl="2" w:tplc="5AA6F2F2" w:tentative="1">
      <w:start w:val="1"/>
      <w:numFmt w:val="bullet"/>
      <w:lvlText w:val=""/>
      <w:lvlJc w:val="left"/>
      <w:pPr>
        <w:tabs>
          <w:tab w:val="num" w:pos="2160"/>
        </w:tabs>
        <w:ind w:left="2160" w:hanging="360"/>
      </w:pPr>
      <w:rPr>
        <w:rFonts w:ascii="Wingdings" w:hAnsi="Wingdings" w:hint="default"/>
      </w:rPr>
    </w:lvl>
    <w:lvl w:ilvl="3" w:tplc="B9849E10" w:tentative="1">
      <w:start w:val="1"/>
      <w:numFmt w:val="bullet"/>
      <w:lvlText w:val=""/>
      <w:lvlJc w:val="left"/>
      <w:pPr>
        <w:tabs>
          <w:tab w:val="num" w:pos="2880"/>
        </w:tabs>
        <w:ind w:left="2880" w:hanging="360"/>
      </w:pPr>
      <w:rPr>
        <w:rFonts w:ascii="Wingdings" w:hAnsi="Wingdings" w:hint="default"/>
      </w:rPr>
    </w:lvl>
    <w:lvl w:ilvl="4" w:tplc="64B617C2" w:tentative="1">
      <w:start w:val="1"/>
      <w:numFmt w:val="bullet"/>
      <w:lvlText w:val=""/>
      <w:lvlJc w:val="left"/>
      <w:pPr>
        <w:tabs>
          <w:tab w:val="num" w:pos="3600"/>
        </w:tabs>
        <w:ind w:left="3600" w:hanging="360"/>
      </w:pPr>
      <w:rPr>
        <w:rFonts w:ascii="Wingdings" w:hAnsi="Wingdings" w:hint="default"/>
      </w:rPr>
    </w:lvl>
    <w:lvl w:ilvl="5" w:tplc="B2482476" w:tentative="1">
      <w:start w:val="1"/>
      <w:numFmt w:val="bullet"/>
      <w:lvlText w:val=""/>
      <w:lvlJc w:val="left"/>
      <w:pPr>
        <w:tabs>
          <w:tab w:val="num" w:pos="4320"/>
        </w:tabs>
        <w:ind w:left="4320" w:hanging="360"/>
      </w:pPr>
      <w:rPr>
        <w:rFonts w:ascii="Wingdings" w:hAnsi="Wingdings" w:hint="default"/>
      </w:rPr>
    </w:lvl>
    <w:lvl w:ilvl="6" w:tplc="18DADC90" w:tentative="1">
      <w:start w:val="1"/>
      <w:numFmt w:val="bullet"/>
      <w:lvlText w:val=""/>
      <w:lvlJc w:val="left"/>
      <w:pPr>
        <w:tabs>
          <w:tab w:val="num" w:pos="5040"/>
        </w:tabs>
        <w:ind w:left="5040" w:hanging="360"/>
      </w:pPr>
      <w:rPr>
        <w:rFonts w:ascii="Wingdings" w:hAnsi="Wingdings" w:hint="default"/>
      </w:rPr>
    </w:lvl>
    <w:lvl w:ilvl="7" w:tplc="FE583FC0" w:tentative="1">
      <w:start w:val="1"/>
      <w:numFmt w:val="bullet"/>
      <w:lvlText w:val=""/>
      <w:lvlJc w:val="left"/>
      <w:pPr>
        <w:tabs>
          <w:tab w:val="num" w:pos="5760"/>
        </w:tabs>
        <w:ind w:left="5760" w:hanging="360"/>
      </w:pPr>
      <w:rPr>
        <w:rFonts w:ascii="Wingdings" w:hAnsi="Wingdings" w:hint="default"/>
      </w:rPr>
    </w:lvl>
    <w:lvl w:ilvl="8" w:tplc="FF96E45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847944"/>
    <w:multiLevelType w:val="hybridMultilevel"/>
    <w:tmpl w:val="F5A8E35E"/>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15:restartNumberingAfterBreak="0">
    <w:nsid w:val="4D615748"/>
    <w:multiLevelType w:val="hybridMultilevel"/>
    <w:tmpl w:val="622A3B00"/>
    <w:lvl w:ilvl="0" w:tplc="CB46D9F2">
      <w:start w:val="1"/>
      <w:numFmt w:val="bullet"/>
      <w:lvlText w:val="•"/>
      <w:lvlJc w:val="left"/>
      <w:pPr>
        <w:tabs>
          <w:tab w:val="num" w:pos="720"/>
        </w:tabs>
        <w:ind w:left="720" w:hanging="360"/>
      </w:pPr>
      <w:rPr>
        <w:rFonts w:ascii="Arial" w:hAnsi="Arial" w:hint="default"/>
      </w:rPr>
    </w:lvl>
    <w:lvl w:ilvl="1" w:tplc="A15A9A18" w:tentative="1">
      <w:start w:val="1"/>
      <w:numFmt w:val="bullet"/>
      <w:lvlText w:val="•"/>
      <w:lvlJc w:val="left"/>
      <w:pPr>
        <w:tabs>
          <w:tab w:val="num" w:pos="1440"/>
        </w:tabs>
        <w:ind w:left="1440" w:hanging="360"/>
      </w:pPr>
      <w:rPr>
        <w:rFonts w:ascii="Arial" w:hAnsi="Arial" w:hint="default"/>
      </w:rPr>
    </w:lvl>
    <w:lvl w:ilvl="2" w:tplc="F71229E6" w:tentative="1">
      <w:start w:val="1"/>
      <w:numFmt w:val="bullet"/>
      <w:lvlText w:val="•"/>
      <w:lvlJc w:val="left"/>
      <w:pPr>
        <w:tabs>
          <w:tab w:val="num" w:pos="2160"/>
        </w:tabs>
        <w:ind w:left="2160" w:hanging="360"/>
      </w:pPr>
      <w:rPr>
        <w:rFonts w:ascii="Arial" w:hAnsi="Arial" w:hint="default"/>
      </w:rPr>
    </w:lvl>
    <w:lvl w:ilvl="3" w:tplc="EB582F98" w:tentative="1">
      <w:start w:val="1"/>
      <w:numFmt w:val="bullet"/>
      <w:lvlText w:val="•"/>
      <w:lvlJc w:val="left"/>
      <w:pPr>
        <w:tabs>
          <w:tab w:val="num" w:pos="2880"/>
        </w:tabs>
        <w:ind w:left="2880" w:hanging="360"/>
      </w:pPr>
      <w:rPr>
        <w:rFonts w:ascii="Arial" w:hAnsi="Arial" w:hint="default"/>
      </w:rPr>
    </w:lvl>
    <w:lvl w:ilvl="4" w:tplc="2106393C" w:tentative="1">
      <w:start w:val="1"/>
      <w:numFmt w:val="bullet"/>
      <w:lvlText w:val="•"/>
      <w:lvlJc w:val="left"/>
      <w:pPr>
        <w:tabs>
          <w:tab w:val="num" w:pos="3600"/>
        </w:tabs>
        <w:ind w:left="3600" w:hanging="360"/>
      </w:pPr>
      <w:rPr>
        <w:rFonts w:ascii="Arial" w:hAnsi="Arial" w:hint="default"/>
      </w:rPr>
    </w:lvl>
    <w:lvl w:ilvl="5" w:tplc="1FD47262" w:tentative="1">
      <w:start w:val="1"/>
      <w:numFmt w:val="bullet"/>
      <w:lvlText w:val="•"/>
      <w:lvlJc w:val="left"/>
      <w:pPr>
        <w:tabs>
          <w:tab w:val="num" w:pos="4320"/>
        </w:tabs>
        <w:ind w:left="4320" w:hanging="360"/>
      </w:pPr>
      <w:rPr>
        <w:rFonts w:ascii="Arial" w:hAnsi="Arial" w:hint="default"/>
      </w:rPr>
    </w:lvl>
    <w:lvl w:ilvl="6" w:tplc="867A6D66" w:tentative="1">
      <w:start w:val="1"/>
      <w:numFmt w:val="bullet"/>
      <w:lvlText w:val="•"/>
      <w:lvlJc w:val="left"/>
      <w:pPr>
        <w:tabs>
          <w:tab w:val="num" w:pos="5040"/>
        </w:tabs>
        <w:ind w:left="5040" w:hanging="360"/>
      </w:pPr>
      <w:rPr>
        <w:rFonts w:ascii="Arial" w:hAnsi="Arial" w:hint="default"/>
      </w:rPr>
    </w:lvl>
    <w:lvl w:ilvl="7" w:tplc="4DB4497E" w:tentative="1">
      <w:start w:val="1"/>
      <w:numFmt w:val="bullet"/>
      <w:lvlText w:val="•"/>
      <w:lvlJc w:val="left"/>
      <w:pPr>
        <w:tabs>
          <w:tab w:val="num" w:pos="5760"/>
        </w:tabs>
        <w:ind w:left="5760" w:hanging="360"/>
      </w:pPr>
      <w:rPr>
        <w:rFonts w:ascii="Arial" w:hAnsi="Arial" w:hint="default"/>
      </w:rPr>
    </w:lvl>
    <w:lvl w:ilvl="8" w:tplc="F4FAE2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3E6512"/>
    <w:multiLevelType w:val="hybridMultilevel"/>
    <w:tmpl w:val="46DCD244"/>
    <w:lvl w:ilvl="0" w:tplc="0978B2BE">
      <w:start w:val="1"/>
      <w:numFmt w:val="bullet"/>
      <w:lvlText w:val=""/>
      <w:lvlJc w:val="left"/>
      <w:pPr>
        <w:tabs>
          <w:tab w:val="num" w:pos="720"/>
        </w:tabs>
        <w:ind w:left="720" w:hanging="360"/>
      </w:pPr>
      <w:rPr>
        <w:rFonts w:ascii="Wingdings" w:hAnsi="Wingdings" w:hint="default"/>
      </w:rPr>
    </w:lvl>
    <w:lvl w:ilvl="1" w:tplc="BE181560" w:tentative="1">
      <w:start w:val="1"/>
      <w:numFmt w:val="bullet"/>
      <w:lvlText w:val=""/>
      <w:lvlJc w:val="left"/>
      <w:pPr>
        <w:tabs>
          <w:tab w:val="num" w:pos="1440"/>
        </w:tabs>
        <w:ind w:left="1440" w:hanging="360"/>
      </w:pPr>
      <w:rPr>
        <w:rFonts w:ascii="Wingdings" w:hAnsi="Wingdings" w:hint="default"/>
      </w:rPr>
    </w:lvl>
    <w:lvl w:ilvl="2" w:tplc="62085484" w:tentative="1">
      <w:start w:val="1"/>
      <w:numFmt w:val="bullet"/>
      <w:lvlText w:val=""/>
      <w:lvlJc w:val="left"/>
      <w:pPr>
        <w:tabs>
          <w:tab w:val="num" w:pos="2160"/>
        </w:tabs>
        <w:ind w:left="2160" w:hanging="360"/>
      </w:pPr>
      <w:rPr>
        <w:rFonts w:ascii="Wingdings" w:hAnsi="Wingdings" w:hint="default"/>
      </w:rPr>
    </w:lvl>
    <w:lvl w:ilvl="3" w:tplc="A6967046" w:tentative="1">
      <w:start w:val="1"/>
      <w:numFmt w:val="bullet"/>
      <w:lvlText w:val=""/>
      <w:lvlJc w:val="left"/>
      <w:pPr>
        <w:tabs>
          <w:tab w:val="num" w:pos="2880"/>
        </w:tabs>
        <w:ind w:left="2880" w:hanging="360"/>
      </w:pPr>
      <w:rPr>
        <w:rFonts w:ascii="Wingdings" w:hAnsi="Wingdings" w:hint="default"/>
      </w:rPr>
    </w:lvl>
    <w:lvl w:ilvl="4" w:tplc="AA9A49E4" w:tentative="1">
      <w:start w:val="1"/>
      <w:numFmt w:val="bullet"/>
      <w:lvlText w:val=""/>
      <w:lvlJc w:val="left"/>
      <w:pPr>
        <w:tabs>
          <w:tab w:val="num" w:pos="3600"/>
        </w:tabs>
        <w:ind w:left="3600" w:hanging="360"/>
      </w:pPr>
      <w:rPr>
        <w:rFonts w:ascii="Wingdings" w:hAnsi="Wingdings" w:hint="default"/>
      </w:rPr>
    </w:lvl>
    <w:lvl w:ilvl="5" w:tplc="434E8CB6" w:tentative="1">
      <w:start w:val="1"/>
      <w:numFmt w:val="bullet"/>
      <w:lvlText w:val=""/>
      <w:lvlJc w:val="left"/>
      <w:pPr>
        <w:tabs>
          <w:tab w:val="num" w:pos="4320"/>
        </w:tabs>
        <w:ind w:left="4320" w:hanging="360"/>
      </w:pPr>
      <w:rPr>
        <w:rFonts w:ascii="Wingdings" w:hAnsi="Wingdings" w:hint="default"/>
      </w:rPr>
    </w:lvl>
    <w:lvl w:ilvl="6" w:tplc="9A145D96" w:tentative="1">
      <w:start w:val="1"/>
      <w:numFmt w:val="bullet"/>
      <w:lvlText w:val=""/>
      <w:lvlJc w:val="left"/>
      <w:pPr>
        <w:tabs>
          <w:tab w:val="num" w:pos="5040"/>
        </w:tabs>
        <w:ind w:left="5040" w:hanging="360"/>
      </w:pPr>
      <w:rPr>
        <w:rFonts w:ascii="Wingdings" w:hAnsi="Wingdings" w:hint="default"/>
      </w:rPr>
    </w:lvl>
    <w:lvl w:ilvl="7" w:tplc="D018BF70" w:tentative="1">
      <w:start w:val="1"/>
      <w:numFmt w:val="bullet"/>
      <w:lvlText w:val=""/>
      <w:lvlJc w:val="left"/>
      <w:pPr>
        <w:tabs>
          <w:tab w:val="num" w:pos="5760"/>
        </w:tabs>
        <w:ind w:left="5760" w:hanging="360"/>
      </w:pPr>
      <w:rPr>
        <w:rFonts w:ascii="Wingdings" w:hAnsi="Wingdings" w:hint="default"/>
      </w:rPr>
    </w:lvl>
    <w:lvl w:ilvl="8" w:tplc="A28C7F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9602C"/>
    <w:multiLevelType w:val="hybridMultilevel"/>
    <w:tmpl w:val="93500908"/>
    <w:lvl w:ilvl="0" w:tplc="CCCAFCCE">
      <w:start w:val="1"/>
      <w:numFmt w:val="bullet"/>
      <w:lvlText w:val="•"/>
      <w:lvlJc w:val="left"/>
      <w:pPr>
        <w:tabs>
          <w:tab w:val="num" w:pos="720"/>
        </w:tabs>
        <w:ind w:left="720" w:hanging="360"/>
      </w:pPr>
      <w:rPr>
        <w:rFonts w:ascii="Arial" w:hAnsi="Arial" w:hint="default"/>
      </w:rPr>
    </w:lvl>
    <w:lvl w:ilvl="1" w:tplc="16DAF48C" w:tentative="1">
      <w:start w:val="1"/>
      <w:numFmt w:val="bullet"/>
      <w:lvlText w:val="•"/>
      <w:lvlJc w:val="left"/>
      <w:pPr>
        <w:tabs>
          <w:tab w:val="num" w:pos="1440"/>
        </w:tabs>
        <w:ind w:left="1440" w:hanging="360"/>
      </w:pPr>
      <w:rPr>
        <w:rFonts w:ascii="Arial" w:hAnsi="Arial" w:hint="default"/>
      </w:rPr>
    </w:lvl>
    <w:lvl w:ilvl="2" w:tplc="26782B94" w:tentative="1">
      <w:start w:val="1"/>
      <w:numFmt w:val="bullet"/>
      <w:lvlText w:val="•"/>
      <w:lvlJc w:val="left"/>
      <w:pPr>
        <w:tabs>
          <w:tab w:val="num" w:pos="2160"/>
        </w:tabs>
        <w:ind w:left="2160" w:hanging="360"/>
      </w:pPr>
      <w:rPr>
        <w:rFonts w:ascii="Arial" w:hAnsi="Arial" w:hint="default"/>
      </w:rPr>
    </w:lvl>
    <w:lvl w:ilvl="3" w:tplc="24C88A6C" w:tentative="1">
      <w:start w:val="1"/>
      <w:numFmt w:val="bullet"/>
      <w:lvlText w:val="•"/>
      <w:lvlJc w:val="left"/>
      <w:pPr>
        <w:tabs>
          <w:tab w:val="num" w:pos="2880"/>
        </w:tabs>
        <w:ind w:left="2880" w:hanging="360"/>
      </w:pPr>
      <w:rPr>
        <w:rFonts w:ascii="Arial" w:hAnsi="Arial" w:hint="default"/>
      </w:rPr>
    </w:lvl>
    <w:lvl w:ilvl="4" w:tplc="DA30E1F4" w:tentative="1">
      <w:start w:val="1"/>
      <w:numFmt w:val="bullet"/>
      <w:lvlText w:val="•"/>
      <w:lvlJc w:val="left"/>
      <w:pPr>
        <w:tabs>
          <w:tab w:val="num" w:pos="3600"/>
        </w:tabs>
        <w:ind w:left="3600" w:hanging="360"/>
      </w:pPr>
      <w:rPr>
        <w:rFonts w:ascii="Arial" w:hAnsi="Arial" w:hint="default"/>
      </w:rPr>
    </w:lvl>
    <w:lvl w:ilvl="5" w:tplc="DE24CD7C" w:tentative="1">
      <w:start w:val="1"/>
      <w:numFmt w:val="bullet"/>
      <w:lvlText w:val="•"/>
      <w:lvlJc w:val="left"/>
      <w:pPr>
        <w:tabs>
          <w:tab w:val="num" w:pos="4320"/>
        </w:tabs>
        <w:ind w:left="4320" w:hanging="360"/>
      </w:pPr>
      <w:rPr>
        <w:rFonts w:ascii="Arial" w:hAnsi="Arial" w:hint="default"/>
      </w:rPr>
    </w:lvl>
    <w:lvl w:ilvl="6" w:tplc="8E2E1460" w:tentative="1">
      <w:start w:val="1"/>
      <w:numFmt w:val="bullet"/>
      <w:lvlText w:val="•"/>
      <w:lvlJc w:val="left"/>
      <w:pPr>
        <w:tabs>
          <w:tab w:val="num" w:pos="5040"/>
        </w:tabs>
        <w:ind w:left="5040" w:hanging="360"/>
      </w:pPr>
      <w:rPr>
        <w:rFonts w:ascii="Arial" w:hAnsi="Arial" w:hint="default"/>
      </w:rPr>
    </w:lvl>
    <w:lvl w:ilvl="7" w:tplc="1D88564E" w:tentative="1">
      <w:start w:val="1"/>
      <w:numFmt w:val="bullet"/>
      <w:lvlText w:val="•"/>
      <w:lvlJc w:val="left"/>
      <w:pPr>
        <w:tabs>
          <w:tab w:val="num" w:pos="5760"/>
        </w:tabs>
        <w:ind w:left="5760" w:hanging="360"/>
      </w:pPr>
      <w:rPr>
        <w:rFonts w:ascii="Arial" w:hAnsi="Arial" w:hint="default"/>
      </w:rPr>
    </w:lvl>
    <w:lvl w:ilvl="8" w:tplc="8496D4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BC0B39"/>
    <w:multiLevelType w:val="hybridMultilevel"/>
    <w:tmpl w:val="8C0C402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51D655A6"/>
    <w:multiLevelType w:val="hybridMultilevel"/>
    <w:tmpl w:val="286627B2"/>
    <w:lvl w:ilvl="0" w:tplc="2E8295CC">
      <w:start w:val="1"/>
      <w:numFmt w:val="bullet"/>
      <w:lvlText w:val=""/>
      <w:lvlJc w:val="left"/>
      <w:pPr>
        <w:tabs>
          <w:tab w:val="num" w:pos="720"/>
        </w:tabs>
        <w:ind w:left="720" w:hanging="360"/>
      </w:pPr>
      <w:rPr>
        <w:rFonts w:ascii="Wingdings" w:hAnsi="Wingdings" w:hint="default"/>
      </w:rPr>
    </w:lvl>
    <w:lvl w:ilvl="1" w:tplc="3976DA34" w:tentative="1">
      <w:start w:val="1"/>
      <w:numFmt w:val="bullet"/>
      <w:lvlText w:val=""/>
      <w:lvlJc w:val="left"/>
      <w:pPr>
        <w:tabs>
          <w:tab w:val="num" w:pos="1440"/>
        </w:tabs>
        <w:ind w:left="1440" w:hanging="360"/>
      </w:pPr>
      <w:rPr>
        <w:rFonts w:ascii="Wingdings" w:hAnsi="Wingdings" w:hint="default"/>
      </w:rPr>
    </w:lvl>
    <w:lvl w:ilvl="2" w:tplc="AF302F20" w:tentative="1">
      <w:start w:val="1"/>
      <w:numFmt w:val="bullet"/>
      <w:lvlText w:val=""/>
      <w:lvlJc w:val="left"/>
      <w:pPr>
        <w:tabs>
          <w:tab w:val="num" w:pos="2160"/>
        </w:tabs>
        <w:ind w:left="2160" w:hanging="360"/>
      </w:pPr>
      <w:rPr>
        <w:rFonts w:ascii="Wingdings" w:hAnsi="Wingdings" w:hint="default"/>
      </w:rPr>
    </w:lvl>
    <w:lvl w:ilvl="3" w:tplc="5A608DD6" w:tentative="1">
      <w:start w:val="1"/>
      <w:numFmt w:val="bullet"/>
      <w:lvlText w:val=""/>
      <w:lvlJc w:val="left"/>
      <w:pPr>
        <w:tabs>
          <w:tab w:val="num" w:pos="2880"/>
        </w:tabs>
        <w:ind w:left="2880" w:hanging="360"/>
      </w:pPr>
      <w:rPr>
        <w:rFonts w:ascii="Wingdings" w:hAnsi="Wingdings" w:hint="default"/>
      </w:rPr>
    </w:lvl>
    <w:lvl w:ilvl="4" w:tplc="CC72BB74" w:tentative="1">
      <w:start w:val="1"/>
      <w:numFmt w:val="bullet"/>
      <w:lvlText w:val=""/>
      <w:lvlJc w:val="left"/>
      <w:pPr>
        <w:tabs>
          <w:tab w:val="num" w:pos="3600"/>
        </w:tabs>
        <w:ind w:left="3600" w:hanging="360"/>
      </w:pPr>
      <w:rPr>
        <w:rFonts w:ascii="Wingdings" w:hAnsi="Wingdings" w:hint="default"/>
      </w:rPr>
    </w:lvl>
    <w:lvl w:ilvl="5" w:tplc="DEEA63C8" w:tentative="1">
      <w:start w:val="1"/>
      <w:numFmt w:val="bullet"/>
      <w:lvlText w:val=""/>
      <w:lvlJc w:val="left"/>
      <w:pPr>
        <w:tabs>
          <w:tab w:val="num" w:pos="4320"/>
        </w:tabs>
        <w:ind w:left="4320" w:hanging="360"/>
      </w:pPr>
      <w:rPr>
        <w:rFonts w:ascii="Wingdings" w:hAnsi="Wingdings" w:hint="default"/>
      </w:rPr>
    </w:lvl>
    <w:lvl w:ilvl="6" w:tplc="4830C6C0" w:tentative="1">
      <w:start w:val="1"/>
      <w:numFmt w:val="bullet"/>
      <w:lvlText w:val=""/>
      <w:lvlJc w:val="left"/>
      <w:pPr>
        <w:tabs>
          <w:tab w:val="num" w:pos="5040"/>
        </w:tabs>
        <w:ind w:left="5040" w:hanging="360"/>
      </w:pPr>
      <w:rPr>
        <w:rFonts w:ascii="Wingdings" w:hAnsi="Wingdings" w:hint="default"/>
      </w:rPr>
    </w:lvl>
    <w:lvl w:ilvl="7" w:tplc="42CC0592" w:tentative="1">
      <w:start w:val="1"/>
      <w:numFmt w:val="bullet"/>
      <w:lvlText w:val=""/>
      <w:lvlJc w:val="left"/>
      <w:pPr>
        <w:tabs>
          <w:tab w:val="num" w:pos="5760"/>
        </w:tabs>
        <w:ind w:left="5760" w:hanging="360"/>
      </w:pPr>
      <w:rPr>
        <w:rFonts w:ascii="Wingdings" w:hAnsi="Wingdings" w:hint="default"/>
      </w:rPr>
    </w:lvl>
    <w:lvl w:ilvl="8" w:tplc="194E29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8644FC"/>
    <w:multiLevelType w:val="hybridMultilevel"/>
    <w:tmpl w:val="5FC09D6E"/>
    <w:lvl w:ilvl="0" w:tplc="1846A2CA">
      <w:start w:val="1"/>
      <w:numFmt w:val="bullet"/>
      <w:lvlText w:val="•"/>
      <w:lvlJc w:val="left"/>
      <w:pPr>
        <w:tabs>
          <w:tab w:val="num" w:pos="720"/>
        </w:tabs>
        <w:ind w:left="720" w:hanging="360"/>
      </w:pPr>
      <w:rPr>
        <w:rFonts w:ascii="Arial" w:hAnsi="Arial" w:hint="default"/>
      </w:rPr>
    </w:lvl>
    <w:lvl w:ilvl="1" w:tplc="9A1ED554" w:tentative="1">
      <w:start w:val="1"/>
      <w:numFmt w:val="bullet"/>
      <w:lvlText w:val="•"/>
      <w:lvlJc w:val="left"/>
      <w:pPr>
        <w:tabs>
          <w:tab w:val="num" w:pos="1440"/>
        </w:tabs>
        <w:ind w:left="1440" w:hanging="360"/>
      </w:pPr>
      <w:rPr>
        <w:rFonts w:ascii="Arial" w:hAnsi="Arial" w:hint="default"/>
      </w:rPr>
    </w:lvl>
    <w:lvl w:ilvl="2" w:tplc="B9C0A862" w:tentative="1">
      <w:start w:val="1"/>
      <w:numFmt w:val="bullet"/>
      <w:lvlText w:val="•"/>
      <w:lvlJc w:val="left"/>
      <w:pPr>
        <w:tabs>
          <w:tab w:val="num" w:pos="2160"/>
        </w:tabs>
        <w:ind w:left="2160" w:hanging="360"/>
      </w:pPr>
      <w:rPr>
        <w:rFonts w:ascii="Arial" w:hAnsi="Arial" w:hint="default"/>
      </w:rPr>
    </w:lvl>
    <w:lvl w:ilvl="3" w:tplc="6A0CD7DE" w:tentative="1">
      <w:start w:val="1"/>
      <w:numFmt w:val="bullet"/>
      <w:lvlText w:val="•"/>
      <w:lvlJc w:val="left"/>
      <w:pPr>
        <w:tabs>
          <w:tab w:val="num" w:pos="2880"/>
        </w:tabs>
        <w:ind w:left="2880" w:hanging="360"/>
      </w:pPr>
      <w:rPr>
        <w:rFonts w:ascii="Arial" w:hAnsi="Arial" w:hint="default"/>
      </w:rPr>
    </w:lvl>
    <w:lvl w:ilvl="4" w:tplc="02B2AB08" w:tentative="1">
      <w:start w:val="1"/>
      <w:numFmt w:val="bullet"/>
      <w:lvlText w:val="•"/>
      <w:lvlJc w:val="left"/>
      <w:pPr>
        <w:tabs>
          <w:tab w:val="num" w:pos="3600"/>
        </w:tabs>
        <w:ind w:left="3600" w:hanging="360"/>
      </w:pPr>
      <w:rPr>
        <w:rFonts w:ascii="Arial" w:hAnsi="Arial" w:hint="default"/>
      </w:rPr>
    </w:lvl>
    <w:lvl w:ilvl="5" w:tplc="0786020A" w:tentative="1">
      <w:start w:val="1"/>
      <w:numFmt w:val="bullet"/>
      <w:lvlText w:val="•"/>
      <w:lvlJc w:val="left"/>
      <w:pPr>
        <w:tabs>
          <w:tab w:val="num" w:pos="4320"/>
        </w:tabs>
        <w:ind w:left="4320" w:hanging="360"/>
      </w:pPr>
      <w:rPr>
        <w:rFonts w:ascii="Arial" w:hAnsi="Arial" w:hint="default"/>
      </w:rPr>
    </w:lvl>
    <w:lvl w:ilvl="6" w:tplc="76C0187E" w:tentative="1">
      <w:start w:val="1"/>
      <w:numFmt w:val="bullet"/>
      <w:lvlText w:val="•"/>
      <w:lvlJc w:val="left"/>
      <w:pPr>
        <w:tabs>
          <w:tab w:val="num" w:pos="5040"/>
        </w:tabs>
        <w:ind w:left="5040" w:hanging="360"/>
      </w:pPr>
      <w:rPr>
        <w:rFonts w:ascii="Arial" w:hAnsi="Arial" w:hint="default"/>
      </w:rPr>
    </w:lvl>
    <w:lvl w:ilvl="7" w:tplc="F6FCD41A" w:tentative="1">
      <w:start w:val="1"/>
      <w:numFmt w:val="bullet"/>
      <w:lvlText w:val="•"/>
      <w:lvlJc w:val="left"/>
      <w:pPr>
        <w:tabs>
          <w:tab w:val="num" w:pos="5760"/>
        </w:tabs>
        <w:ind w:left="5760" w:hanging="360"/>
      </w:pPr>
      <w:rPr>
        <w:rFonts w:ascii="Arial" w:hAnsi="Arial" w:hint="default"/>
      </w:rPr>
    </w:lvl>
    <w:lvl w:ilvl="8" w:tplc="878A48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60A72"/>
    <w:multiLevelType w:val="hybridMultilevel"/>
    <w:tmpl w:val="EFC26554"/>
    <w:lvl w:ilvl="0" w:tplc="E6C247EA">
      <w:start w:val="1"/>
      <w:numFmt w:val="bullet"/>
      <w:lvlText w:val="•"/>
      <w:lvlJc w:val="left"/>
      <w:pPr>
        <w:tabs>
          <w:tab w:val="num" w:pos="720"/>
        </w:tabs>
        <w:ind w:left="720" w:hanging="360"/>
      </w:pPr>
      <w:rPr>
        <w:rFonts w:ascii="Arial" w:hAnsi="Arial" w:hint="default"/>
      </w:rPr>
    </w:lvl>
    <w:lvl w:ilvl="1" w:tplc="67E6559A" w:tentative="1">
      <w:start w:val="1"/>
      <w:numFmt w:val="bullet"/>
      <w:lvlText w:val="•"/>
      <w:lvlJc w:val="left"/>
      <w:pPr>
        <w:tabs>
          <w:tab w:val="num" w:pos="1440"/>
        </w:tabs>
        <w:ind w:left="1440" w:hanging="360"/>
      </w:pPr>
      <w:rPr>
        <w:rFonts w:ascii="Arial" w:hAnsi="Arial" w:hint="default"/>
      </w:rPr>
    </w:lvl>
    <w:lvl w:ilvl="2" w:tplc="7E74A124" w:tentative="1">
      <w:start w:val="1"/>
      <w:numFmt w:val="bullet"/>
      <w:lvlText w:val="•"/>
      <w:lvlJc w:val="left"/>
      <w:pPr>
        <w:tabs>
          <w:tab w:val="num" w:pos="2160"/>
        </w:tabs>
        <w:ind w:left="2160" w:hanging="360"/>
      </w:pPr>
      <w:rPr>
        <w:rFonts w:ascii="Arial" w:hAnsi="Arial" w:hint="default"/>
      </w:rPr>
    </w:lvl>
    <w:lvl w:ilvl="3" w:tplc="6F023C5E" w:tentative="1">
      <w:start w:val="1"/>
      <w:numFmt w:val="bullet"/>
      <w:lvlText w:val="•"/>
      <w:lvlJc w:val="left"/>
      <w:pPr>
        <w:tabs>
          <w:tab w:val="num" w:pos="2880"/>
        </w:tabs>
        <w:ind w:left="2880" w:hanging="360"/>
      </w:pPr>
      <w:rPr>
        <w:rFonts w:ascii="Arial" w:hAnsi="Arial" w:hint="default"/>
      </w:rPr>
    </w:lvl>
    <w:lvl w:ilvl="4" w:tplc="6C30FC9A" w:tentative="1">
      <w:start w:val="1"/>
      <w:numFmt w:val="bullet"/>
      <w:lvlText w:val="•"/>
      <w:lvlJc w:val="left"/>
      <w:pPr>
        <w:tabs>
          <w:tab w:val="num" w:pos="3600"/>
        </w:tabs>
        <w:ind w:left="3600" w:hanging="360"/>
      </w:pPr>
      <w:rPr>
        <w:rFonts w:ascii="Arial" w:hAnsi="Arial" w:hint="default"/>
      </w:rPr>
    </w:lvl>
    <w:lvl w:ilvl="5" w:tplc="5D7E34D2" w:tentative="1">
      <w:start w:val="1"/>
      <w:numFmt w:val="bullet"/>
      <w:lvlText w:val="•"/>
      <w:lvlJc w:val="left"/>
      <w:pPr>
        <w:tabs>
          <w:tab w:val="num" w:pos="4320"/>
        </w:tabs>
        <w:ind w:left="4320" w:hanging="360"/>
      </w:pPr>
      <w:rPr>
        <w:rFonts w:ascii="Arial" w:hAnsi="Arial" w:hint="default"/>
      </w:rPr>
    </w:lvl>
    <w:lvl w:ilvl="6" w:tplc="EA240262" w:tentative="1">
      <w:start w:val="1"/>
      <w:numFmt w:val="bullet"/>
      <w:lvlText w:val="•"/>
      <w:lvlJc w:val="left"/>
      <w:pPr>
        <w:tabs>
          <w:tab w:val="num" w:pos="5040"/>
        </w:tabs>
        <w:ind w:left="5040" w:hanging="360"/>
      </w:pPr>
      <w:rPr>
        <w:rFonts w:ascii="Arial" w:hAnsi="Arial" w:hint="default"/>
      </w:rPr>
    </w:lvl>
    <w:lvl w:ilvl="7" w:tplc="A5FAF856" w:tentative="1">
      <w:start w:val="1"/>
      <w:numFmt w:val="bullet"/>
      <w:lvlText w:val="•"/>
      <w:lvlJc w:val="left"/>
      <w:pPr>
        <w:tabs>
          <w:tab w:val="num" w:pos="5760"/>
        </w:tabs>
        <w:ind w:left="5760" w:hanging="360"/>
      </w:pPr>
      <w:rPr>
        <w:rFonts w:ascii="Arial" w:hAnsi="Arial" w:hint="default"/>
      </w:rPr>
    </w:lvl>
    <w:lvl w:ilvl="8" w:tplc="994435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47424D"/>
    <w:multiLevelType w:val="hybridMultilevel"/>
    <w:tmpl w:val="C4AA2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AE071F2"/>
    <w:multiLevelType w:val="hybridMultilevel"/>
    <w:tmpl w:val="F6A24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2A91286"/>
    <w:multiLevelType w:val="hybridMultilevel"/>
    <w:tmpl w:val="C93692D4"/>
    <w:lvl w:ilvl="0" w:tplc="70364F20">
      <w:start w:val="1"/>
      <w:numFmt w:val="bullet"/>
      <w:lvlText w:val=""/>
      <w:lvlJc w:val="left"/>
      <w:pPr>
        <w:tabs>
          <w:tab w:val="num" w:pos="720"/>
        </w:tabs>
        <w:ind w:left="720" w:hanging="360"/>
      </w:pPr>
      <w:rPr>
        <w:rFonts w:ascii="Wingdings" w:hAnsi="Wingdings" w:hint="default"/>
      </w:rPr>
    </w:lvl>
    <w:lvl w:ilvl="1" w:tplc="CEA2B570" w:tentative="1">
      <w:start w:val="1"/>
      <w:numFmt w:val="bullet"/>
      <w:lvlText w:val=""/>
      <w:lvlJc w:val="left"/>
      <w:pPr>
        <w:tabs>
          <w:tab w:val="num" w:pos="1440"/>
        </w:tabs>
        <w:ind w:left="1440" w:hanging="360"/>
      </w:pPr>
      <w:rPr>
        <w:rFonts w:ascii="Wingdings" w:hAnsi="Wingdings" w:hint="default"/>
      </w:rPr>
    </w:lvl>
    <w:lvl w:ilvl="2" w:tplc="1F72B032" w:tentative="1">
      <w:start w:val="1"/>
      <w:numFmt w:val="bullet"/>
      <w:lvlText w:val=""/>
      <w:lvlJc w:val="left"/>
      <w:pPr>
        <w:tabs>
          <w:tab w:val="num" w:pos="2160"/>
        </w:tabs>
        <w:ind w:left="2160" w:hanging="360"/>
      </w:pPr>
      <w:rPr>
        <w:rFonts w:ascii="Wingdings" w:hAnsi="Wingdings" w:hint="default"/>
      </w:rPr>
    </w:lvl>
    <w:lvl w:ilvl="3" w:tplc="DF38F558" w:tentative="1">
      <w:start w:val="1"/>
      <w:numFmt w:val="bullet"/>
      <w:lvlText w:val=""/>
      <w:lvlJc w:val="left"/>
      <w:pPr>
        <w:tabs>
          <w:tab w:val="num" w:pos="2880"/>
        </w:tabs>
        <w:ind w:left="2880" w:hanging="360"/>
      </w:pPr>
      <w:rPr>
        <w:rFonts w:ascii="Wingdings" w:hAnsi="Wingdings" w:hint="default"/>
      </w:rPr>
    </w:lvl>
    <w:lvl w:ilvl="4" w:tplc="B5B0A746" w:tentative="1">
      <w:start w:val="1"/>
      <w:numFmt w:val="bullet"/>
      <w:lvlText w:val=""/>
      <w:lvlJc w:val="left"/>
      <w:pPr>
        <w:tabs>
          <w:tab w:val="num" w:pos="3600"/>
        </w:tabs>
        <w:ind w:left="3600" w:hanging="360"/>
      </w:pPr>
      <w:rPr>
        <w:rFonts w:ascii="Wingdings" w:hAnsi="Wingdings" w:hint="default"/>
      </w:rPr>
    </w:lvl>
    <w:lvl w:ilvl="5" w:tplc="DA98BD3E" w:tentative="1">
      <w:start w:val="1"/>
      <w:numFmt w:val="bullet"/>
      <w:lvlText w:val=""/>
      <w:lvlJc w:val="left"/>
      <w:pPr>
        <w:tabs>
          <w:tab w:val="num" w:pos="4320"/>
        </w:tabs>
        <w:ind w:left="4320" w:hanging="360"/>
      </w:pPr>
      <w:rPr>
        <w:rFonts w:ascii="Wingdings" w:hAnsi="Wingdings" w:hint="default"/>
      </w:rPr>
    </w:lvl>
    <w:lvl w:ilvl="6" w:tplc="88B86DC8" w:tentative="1">
      <w:start w:val="1"/>
      <w:numFmt w:val="bullet"/>
      <w:lvlText w:val=""/>
      <w:lvlJc w:val="left"/>
      <w:pPr>
        <w:tabs>
          <w:tab w:val="num" w:pos="5040"/>
        </w:tabs>
        <w:ind w:left="5040" w:hanging="360"/>
      </w:pPr>
      <w:rPr>
        <w:rFonts w:ascii="Wingdings" w:hAnsi="Wingdings" w:hint="default"/>
      </w:rPr>
    </w:lvl>
    <w:lvl w:ilvl="7" w:tplc="FBDEF5B2" w:tentative="1">
      <w:start w:val="1"/>
      <w:numFmt w:val="bullet"/>
      <w:lvlText w:val=""/>
      <w:lvlJc w:val="left"/>
      <w:pPr>
        <w:tabs>
          <w:tab w:val="num" w:pos="5760"/>
        </w:tabs>
        <w:ind w:left="5760" w:hanging="360"/>
      </w:pPr>
      <w:rPr>
        <w:rFonts w:ascii="Wingdings" w:hAnsi="Wingdings" w:hint="default"/>
      </w:rPr>
    </w:lvl>
    <w:lvl w:ilvl="8" w:tplc="5808BE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44A5B"/>
    <w:multiLevelType w:val="multilevel"/>
    <w:tmpl w:val="8CA632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7CA65280"/>
    <w:multiLevelType w:val="hybridMultilevel"/>
    <w:tmpl w:val="85520F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1"/>
  </w:num>
  <w:num w:numId="6">
    <w:abstractNumId w:val="29"/>
  </w:num>
  <w:num w:numId="7">
    <w:abstractNumId w:val="3"/>
  </w:num>
  <w:num w:numId="8">
    <w:abstractNumId w:val="22"/>
  </w:num>
  <w:num w:numId="9">
    <w:abstractNumId w:val="2"/>
  </w:num>
  <w:num w:numId="10">
    <w:abstractNumId w:val="26"/>
  </w:num>
  <w:num w:numId="11">
    <w:abstractNumId w:val="25"/>
  </w:num>
  <w:num w:numId="12">
    <w:abstractNumId w:val="28"/>
  </w:num>
  <w:num w:numId="13">
    <w:abstractNumId w:val="4"/>
  </w:num>
  <w:num w:numId="14">
    <w:abstractNumId w:val="27"/>
  </w:num>
  <w:num w:numId="15">
    <w:abstractNumId w:val="13"/>
  </w:num>
  <w:num w:numId="16">
    <w:abstractNumId w:val="19"/>
  </w:num>
  <w:num w:numId="17">
    <w:abstractNumId w:val="24"/>
  </w:num>
  <w:num w:numId="18">
    <w:abstractNumId w:val="7"/>
  </w:num>
  <w:num w:numId="19">
    <w:abstractNumId w:val="18"/>
  </w:num>
  <w:num w:numId="20">
    <w:abstractNumId w:val="20"/>
  </w:num>
  <w:num w:numId="21">
    <w:abstractNumId w:val="16"/>
  </w:num>
  <w:num w:numId="22">
    <w:abstractNumId w:val="21"/>
  </w:num>
  <w:num w:numId="23">
    <w:abstractNumId w:val="6"/>
  </w:num>
  <w:num w:numId="24">
    <w:abstractNumId w:val="10"/>
  </w:num>
  <w:num w:numId="25">
    <w:abstractNumId w:val="12"/>
  </w:num>
  <w:num w:numId="26">
    <w:abstractNumId w:val="23"/>
  </w:num>
  <w:num w:numId="27">
    <w:abstractNumId w:val="14"/>
  </w:num>
  <w:num w:numId="28">
    <w:abstractNumId w:val="0"/>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11"/>
    <w:rsid w:val="00011037"/>
    <w:rsid w:val="0002218A"/>
    <w:rsid w:val="000525BF"/>
    <w:rsid w:val="000575AD"/>
    <w:rsid w:val="00100F06"/>
    <w:rsid w:val="00104B6D"/>
    <w:rsid w:val="001230EA"/>
    <w:rsid w:val="00126175"/>
    <w:rsid w:val="00187D75"/>
    <w:rsid w:val="001911F6"/>
    <w:rsid w:val="001A2A76"/>
    <w:rsid w:val="001E5CD9"/>
    <w:rsid w:val="00217E41"/>
    <w:rsid w:val="00236830"/>
    <w:rsid w:val="00237213"/>
    <w:rsid w:val="00250EBF"/>
    <w:rsid w:val="002C73D1"/>
    <w:rsid w:val="002D03F9"/>
    <w:rsid w:val="00307275"/>
    <w:rsid w:val="0032236C"/>
    <w:rsid w:val="00364FDA"/>
    <w:rsid w:val="003965B7"/>
    <w:rsid w:val="003C25D9"/>
    <w:rsid w:val="003D397E"/>
    <w:rsid w:val="003E05EF"/>
    <w:rsid w:val="00402F17"/>
    <w:rsid w:val="0041058C"/>
    <w:rsid w:val="004277EA"/>
    <w:rsid w:val="00446BD7"/>
    <w:rsid w:val="004A095B"/>
    <w:rsid w:val="004A7428"/>
    <w:rsid w:val="004B1BCB"/>
    <w:rsid w:val="004B7D54"/>
    <w:rsid w:val="004F4E7D"/>
    <w:rsid w:val="00512DC6"/>
    <w:rsid w:val="00530C97"/>
    <w:rsid w:val="005438BA"/>
    <w:rsid w:val="00584F14"/>
    <w:rsid w:val="00585C10"/>
    <w:rsid w:val="005A0161"/>
    <w:rsid w:val="005B2129"/>
    <w:rsid w:val="005F0B1B"/>
    <w:rsid w:val="005F1C97"/>
    <w:rsid w:val="0061641D"/>
    <w:rsid w:val="00641A4D"/>
    <w:rsid w:val="006441A5"/>
    <w:rsid w:val="006D79FC"/>
    <w:rsid w:val="006E0E9A"/>
    <w:rsid w:val="007233F3"/>
    <w:rsid w:val="00734836"/>
    <w:rsid w:val="00746A0A"/>
    <w:rsid w:val="007B3C6B"/>
    <w:rsid w:val="007F6501"/>
    <w:rsid w:val="007F6D55"/>
    <w:rsid w:val="00826934"/>
    <w:rsid w:val="008535F8"/>
    <w:rsid w:val="008628E8"/>
    <w:rsid w:val="00873004"/>
    <w:rsid w:val="008B2CCD"/>
    <w:rsid w:val="008C5AA8"/>
    <w:rsid w:val="00905737"/>
    <w:rsid w:val="00933B69"/>
    <w:rsid w:val="009714BD"/>
    <w:rsid w:val="009A6DC5"/>
    <w:rsid w:val="009C62D0"/>
    <w:rsid w:val="009D132B"/>
    <w:rsid w:val="009F7C0A"/>
    <w:rsid w:val="00A32C45"/>
    <w:rsid w:val="00A63CE9"/>
    <w:rsid w:val="00B10014"/>
    <w:rsid w:val="00B21337"/>
    <w:rsid w:val="00B27B48"/>
    <w:rsid w:val="00B55056"/>
    <w:rsid w:val="00BC5011"/>
    <w:rsid w:val="00BC511B"/>
    <w:rsid w:val="00BD19FC"/>
    <w:rsid w:val="00BD7CE3"/>
    <w:rsid w:val="00BF6CB1"/>
    <w:rsid w:val="00C12288"/>
    <w:rsid w:val="00C3631F"/>
    <w:rsid w:val="00C41955"/>
    <w:rsid w:val="00C468AE"/>
    <w:rsid w:val="00C50F9A"/>
    <w:rsid w:val="00C86D21"/>
    <w:rsid w:val="00C96398"/>
    <w:rsid w:val="00CB2F3A"/>
    <w:rsid w:val="00CE2329"/>
    <w:rsid w:val="00CF110F"/>
    <w:rsid w:val="00CF4E2E"/>
    <w:rsid w:val="00D05EBC"/>
    <w:rsid w:val="00D175B9"/>
    <w:rsid w:val="00D434E5"/>
    <w:rsid w:val="00D77D08"/>
    <w:rsid w:val="00E16AFB"/>
    <w:rsid w:val="00E575B2"/>
    <w:rsid w:val="00E841EC"/>
    <w:rsid w:val="00EA10AC"/>
    <w:rsid w:val="00EC4B91"/>
    <w:rsid w:val="00ED21C1"/>
    <w:rsid w:val="00EF0973"/>
    <w:rsid w:val="00F6771D"/>
    <w:rsid w:val="00FA1C27"/>
    <w:rsid w:val="00FA60F5"/>
    <w:rsid w:val="00FB2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112C"/>
  <w15:chartTrackingRefBased/>
  <w15:docId w15:val="{5B02F4B0-B214-4D7D-B5F8-4346321B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25BF"/>
    <w:pPr>
      <w:ind w:left="720"/>
      <w:contextualSpacing/>
    </w:pPr>
  </w:style>
  <w:style w:type="paragraph" w:customStyle="1" w:styleId="Standard">
    <w:name w:val="Standard"/>
    <w:rsid w:val="00A63CE9"/>
    <w:pPr>
      <w:suppressAutoHyphens/>
      <w:autoSpaceDN w:val="0"/>
      <w:spacing w:after="0" w:line="240" w:lineRule="auto"/>
      <w:textAlignment w:val="baseline"/>
    </w:pPr>
    <w:rPr>
      <w:rFonts w:ascii="Arial" w:eastAsia="Arial" w:hAnsi="Arial" w:cs="Arial"/>
      <w:kern w:val="3"/>
      <w:szCs w:val="24"/>
      <w:lang w:eastAsia="zh-CN" w:bidi="hi-IN"/>
    </w:rPr>
  </w:style>
  <w:style w:type="paragraph" w:styleId="NormalWeb">
    <w:name w:val="Normal (Web)"/>
    <w:basedOn w:val="Normal"/>
    <w:uiPriority w:val="99"/>
    <w:semiHidden/>
    <w:unhideWhenUsed/>
    <w:rsid w:val="000110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1037"/>
    <w:rPr>
      <w:b/>
      <w:bCs/>
    </w:rPr>
  </w:style>
  <w:style w:type="table" w:styleId="TabloKlavuzu">
    <w:name w:val="Table Grid"/>
    <w:basedOn w:val="NormalTablo"/>
    <w:uiPriority w:val="39"/>
    <w:rsid w:val="0025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aliases w:val="Son Not Metni,Sonnot Metni1"/>
    <w:basedOn w:val="Normal"/>
    <w:link w:val="SonnotMetniChar"/>
    <w:uiPriority w:val="99"/>
    <w:rsid w:val="00C12288"/>
    <w:pPr>
      <w:spacing w:after="0" w:line="240" w:lineRule="auto"/>
    </w:pPr>
    <w:rPr>
      <w:rFonts w:ascii="Times New Roman" w:eastAsia="Times New Roman" w:hAnsi="Times New Roman" w:cs="Times New Roman"/>
      <w:b/>
      <w:sz w:val="20"/>
      <w:szCs w:val="20"/>
      <w:lang w:eastAsia="tr-TR"/>
    </w:rPr>
  </w:style>
  <w:style w:type="character" w:customStyle="1" w:styleId="SonnotMetniChar">
    <w:name w:val="Sonnot Metni Char"/>
    <w:aliases w:val="Son Not Metni Char,Sonnot Metni1 Char"/>
    <w:basedOn w:val="VarsaylanParagrafYazTipi"/>
    <w:link w:val="SonnotMetni"/>
    <w:uiPriority w:val="99"/>
    <w:rsid w:val="00C12288"/>
    <w:rPr>
      <w:rFonts w:ascii="Times New Roman" w:eastAsia="Times New Roman" w:hAnsi="Times New Roman" w:cs="Times New Roman"/>
      <w:b/>
      <w:sz w:val="20"/>
      <w:szCs w:val="20"/>
      <w:lang w:eastAsia="tr-TR"/>
    </w:rPr>
  </w:style>
  <w:style w:type="character" w:styleId="SonnotBavurusu">
    <w:name w:val="endnote reference"/>
    <w:aliases w:val="Son Not Başvurusu,Sonnot Başvurusu1"/>
    <w:uiPriority w:val="99"/>
    <w:rsid w:val="00C1228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192">
      <w:bodyDiv w:val="1"/>
      <w:marLeft w:val="0"/>
      <w:marRight w:val="0"/>
      <w:marTop w:val="0"/>
      <w:marBottom w:val="0"/>
      <w:divBdr>
        <w:top w:val="none" w:sz="0" w:space="0" w:color="auto"/>
        <w:left w:val="none" w:sz="0" w:space="0" w:color="auto"/>
        <w:bottom w:val="none" w:sz="0" w:space="0" w:color="auto"/>
        <w:right w:val="none" w:sz="0" w:space="0" w:color="auto"/>
      </w:divBdr>
    </w:div>
    <w:div w:id="16584897">
      <w:bodyDiv w:val="1"/>
      <w:marLeft w:val="0"/>
      <w:marRight w:val="0"/>
      <w:marTop w:val="0"/>
      <w:marBottom w:val="0"/>
      <w:divBdr>
        <w:top w:val="none" w:sz="0" w:space="0" w:color="auto"/>
        <w:left w:val="none" w:sz="0" w:space="0" w:color="auto"/>
        <w:bottom w:val="none" w:sz="0" w:space="0" w:color="auto"/>
        <w:right w:val="none" w:sz="0" w:space="0" w:color="auto"/>
      </w:divBdr>
      <w:divsChild>
        <w:div w:id="1288857264">
          <w:marLeft w:val="720"/>
          <w:marRight w:val="0"/>
          <w:marTop w:val="0"/>
          <w:marBottom w:val="0"/>
          <w:divBdr>
            <w:top w:val="none" w:sz="0" w:space="0" w:color="auto"/>
            <w:left w:val="none" w:sz="0" w:space="0" w:color="auto"/>
            <w:bottom w:val="none" w:sz="0" w:space="0" w:color="auto"/>
            <w:right w:val="none" w:sz="0" w:space="0" w:color="auto"/>
          </w:divBdr>
        </w:div>
        <w:div w:id="1388992872">
          <w:marLeft w:val="720"/>
          <w:marRight w:val="0"/>
          <w:marTop w:val="0"/>
          <w:marBottom w:val="0"/>
          <w:divBdr>
            <w:top w:val="none" w:sz="0" w:space="0" w:color="auto"/>
            <w:left w:val="none" w:sz="0" w:space="0" w:color="auto"/>
            <w:bottom w:val="none" w:sz="0" w:space="0" w:color="auto"/>
            <w:right w:val="none" w:sz="0" w:space="0" w:color="auto"/>
          </w:divBdr>
        </w:div>
        <w:div w:id="1141464058">
          <w:marLeft w:val="720"/>
          <w:marRight w:val="0"/>
          <w:marTop w:val="0"/>
          <w:marBottom w:val="0"/>
          <w:divBdr>
            <w:top w:val="none" w:sz="0" w:space="0" w:color="auto"/>
            <w:left w:val="none" w:sz="0" w:space="0" w:color="auto"/>
            <w:bottom w:val="none" w:sz="0" w:space="0" w:color="auto"/>
            <w:right w:val="none" w:sz="0" w:space="0" w:color="auto"/>
          </w:divBdr>
        </w:div>
        <w:div w:id="656768481">
          <w:marLeft w:val="720"/>
          <w:marRight w:val="0"/>
          <w:marTop w:val="0"/>
          <w:marBottom w:val="0"/>
          <w:divBdr>
            <w:top w:val="none" w:sz="0" w:space="0" w:color="auto"/>
            <w:left w:val="none" w:sz="0" w:space="0" w:color="auto"/>
            <w:bottom w:val="none" w:sz="0" w:space="0" w:color="auto"/>
            <w:right w:val="none" w:sz="0" w:space="0" w:color="auto"/>
          </w:divBdr>
        </w:div>
        <w:div w:id="1005865611">
          <w:marLeft w:val="720"/>
          <w:marRight w:val="0"/>
          <w:marTop w:val="0"/>
          <w:marBottom w:val="0"/>
          <w:divBdr>
            <w:top w:val="none" w:sz="0" w:space="0" w:color="auto"/>
            <w:left w:val="none" w:sz="0" w:space="0" w:color="auto"/>
            <w:bottom w:val="none" w:sz="0" w:space="0" w:color="auto"/>
            <w:right w:val="none" w:sz="0" w:space="0" w:color="auto"/>
          </w:divBdr>
        </w:div>
        <w:div w:id="2099213146">
          <w:marLeft w:val="720"/>
          <w:marRight w:val="0"/>
          <w:marTop w:val="0"/>
          <w:marBottom w:val="0"/>
          <w:divBdr>
            <w:top w:val="none" w:sz="0" w:space="0" w:color="auto"/>
            <w:left w:val="none" w:sz="0" w:space="0" w:color="auto"/>
            <w:bottom w:val="none" w:sz="0" w:space="0" w:color="auto"/>
            <w:right w:val="none" w:sz="0" w:space="0" w:color="auto"/>
          </w:divBdr>
        </w:div>
      </w:divsChild>
    </w:div>
    <w:div w:id="27150571">
      <w:bodyDiv w:val="1"/>
      <w:marLeft w:val="0"/>
      <w:marRight w:val="0"/>
      <w:marTop w:val="0"/>
      <w:marBottom w:val="0"/>
      <w:divBdr>
        <w:top w:val="none" w:sz="0" w:space="0" w:color="auto"/>
        <w:left w:val="none" w:sz="0" w:space="0" w:color="auto"/>
        <w:bottom w:val="none" w:sz="0" w:space="0" w:color="auto"/>
        <w:right w:val="none" w:sz="0" w:space="0" w:color="auto"/>
      </w:divBdr>
    </w:div>
    <w:div w:id="114909319">
      <w:bodyDiv w:val="1"/>
      <w:marLeft w:val="0"/>
      <w:marRight w:val="0"/>
      <w:marTop w:val="0"/>
      <w:marBottom w:val="0"/>
      <w:divBdr>
        <w:top w:val="none" w:sz="0" w:space="0" w:color="auto"/>
        <w:left w:val="none" w:sz="0" w:space="0" w:color="auto"/>
        <w:bottom w:val="none" w:sz="0" w:space="0" w:color="auto"/>
        <w:right w:val="none" w:sz="0" w:space="0" w:color="auto"/>
      </w:divBdr>
    </w:div>
    <w:div w:id="175732564">
      <w:bodyDiv w:val="1"/>
      <w:marLeft w:val="0"/>
      <w:marRight w:val="0"/>
      <w:marTop w:val="0"/>
      <w:marBottom w:val="0"/>
      <w:divBdr>
        <w:top w:val="none" w:sz="0" w:space="0" w:color="auto"/>
        <w:left w:val="none" w:sz="0" w:space="0" w:color="auto"/>
        <w:bottom w:val="none" w:sz="0" w:space="0" w:color="auto"/>
        <w:right w:val="none" w:sz="0" w:space="0" w:color="auto"/>
      </w:divBdr>
    </w:div>
    <w:div w:id="246429654">
      <w:bodyDiv w:val="1"/>
      <w:marLeft w:val="0"/>
      <w:marRight w:val="0"/>
      <w:marTop w:val="0"/>
      <w:marBottom w:val="0"/>
      <w:divBdr>
        <w:top w:val="none" w:sz="0" w:space="0" w:color="auto"/>
        <w:left w:val="none" w:sz="0" w:space="0" w:color="auto"/>
        <w:bottom w:val="none" w:sz="0" w:space="0" w:color="auto"/>
        <w:right w:val="none" w:sz="0" w:space="0" w:color="auto"/>
      </w:divBdr>
    </w:div>
    <w:div w:id="324552031">
      <w:bodyDiv w:val="1"/>
      <w:marLeft w:val="0"/>
      <w:marRight w:val="0"/>
      <w:marTop w:val="0"/>
      <w:marBottom w:val="0"/>
      <w:divBdr>
        <w:top w:val="none" w:sz="0" w:space="0" w:color="auto"/>
        <w:left w:val="none" w:sz="0" w:space="0" w:color="auto"/>
        <w:bottom w:val="none" w:sz="0" w:space="0" w:color="auto"/>
        <w:right w:val="none" w:sz="0" w:space="0" w:color="auto"/>
      </w:divBdr>
    </w:div>
    <w:div w:id="353312539">
      <w:bodyDiv w:val="1"/>
      <w:marLeft w:val="0"/>
      <w:marRight w:val="0"/>
      <w:marTop w:val="0"/>
      <w:marBottom w:val="0"/>
      <w:divBdr>
        <w:top w:val="none" w:sz="0" w:space="0" w:color="auto"/>
        <w:left w:val="none" w:sz="0" w:space="0" w:color="auto"/>
        <w:bottom w:val="none" w:sz="0" w:space="0" w:color="auto"/>
        <w:right w:val="none" w:sz="0" w:space="0" w:color="auto"/>
      </w:divBdr>
    </w:div>
    <w:div w:id="376197831">
      <w:bodyDiv w:val="1"/>
      <w:marLeft w:val="0"/>
      <w:marRight w:val="0"/>
      <w:marTop w:val="0"/>
      <w:marBottom w:val="0"/>
      <w:divBdr>
        <w:top w:val="none" w:sz="0" w:space="0" w:color="auto"/>
        <w:left w:val="none" w:sz="0" w:space="0" w:color="auto"/>
        <w:bottom w:val="none" w:sz="0" w:space="0" w:color="auto"/>
        <w:right w:val="none" w:sz="0" w:space="0" w:color="auto"/>
      </w:divBdr>
      <w:divsChild>
        <w:div w:id="1667319503">
          <w:marLeft w:val="720"/>
          <w:marRight w:val="0"/>
          <w:marTop w:val="0"/>
          <w:marBottom w:val="0"/>
          <w:divBdr>
            <w:top w:val="none" w:sz="0" w:space="0" w:color="auto"/>
            <w:left w:val="none" w:sz="0" w:space="0" w:color="auto"/>
            <w:bottom w:val="none" w:sz="0" w:space="0" w:color="auto"/>
            <w:right w:val="none" w:sz="0" w:space="0" w:color="auto"/>
          </w:divBdr>
        </w:div>
        <w:div w:id="764497438">
          <w:marLeft w:val="720"/>
          <w:marRight w:val="0"/>
          <w:marTop w:val="0"/>
          <w:marBottom w:val="0"/>
          <w:divBdr>
            <w:top w:val="none" w:sz="0" w:space="0" w:color="auto"/>
            <w:left w:val="none" w:sz="0" w:space="0" w:color="auto"/>
            <w:bottom w:val="none" w:sz="0" w:space="0" w:color="auto"/>
            <w:right w:val="none" w:sz="0" w:space="0" w:color="auto"/>
          </w:divBdr>
        </w:div>
        <w:div w:id="1599438713">
          <w:marLeft w:val="720"/>
          <w:marRight w:val="0"/>
          <w:marTop w:val="0"/>
          <w:marBottom w:val="0"/>
          <w:divBdr>
            <w:top w:val="none" w:sz="0" w:space="0" w:color="auto"/>
            <w:left w:val="none" w:sz="0" w:space="0" w:color="auto"/>
            <w:bottom w:val="none" w:sz="0" w:space="0" w:color="auto"/>
            <w:right w:val="none" w:sz="0" w:space="0" w:color="auto"/>
          </w:divBdr>
        </w:div>
        <w:div w:id="447774098">
          <w:marLeft w:val="720"/>
          <w:marRight w:val="0"/>
          <w:marTop w:val="0"/>
          <w:marBottom w:val="0"/>
          <w:divBdr>
            <w:top w:val="none" w:sz="0" w:space="0" w:color="auto"/>
            <w:left w:val="none" w:sz="0" w:space="0" w:color="auto"/>
            <w:bottom w:val="none" w:sz="0" w:space="0" w:color="auto"/>
            <w:right w:val="none" w:sz="0" w:space="0" w:color="auto"/>
          </w:divBdr>
        </w:div>
        <w:div w:id="546458219">
          <w:marLeft w:val="720"/>
          <w:marRight w:val="0"/>
          <w:marTop w:val="0"/>
          <w:marBottom w:val="0"/>
          <w:divBdr>
            <w:top w:val="none" w:sz="0" w:space="0" w:color="auto"/>
            <w:left w:val="none" w:sz="0" w:space="0" w:color="auto"/>
            <w:bottom w:val="none" w:sz="0" w:space="0" w:color="auto"/>
            <w:right w:val="none" w:sz="0" w:space="0" w:color="auto"/>
          </w:divBdr>
        </w:div>
        <w:div w:id="222447879">
          <w:marLeft w:val="720"/>
          <w:marRight w:val="0"/>
          <w:marTop w:val="0"/>
          <w:marBottom w:val="0"/>
          <w:divBdr>
            <w:top w:val="none" w:sz="0" w:space="0" w:color="auto"/>
            <w:left w:val="none" w:sz="0" w:space="0" w:color="auto"/>
            <w:bottom w:val="none" w:sz="0" w:space="0" w:color="auto"/>
            <w:right w:val="none" w:sz="0" w:space="0" w:color="auto"/>
          </w:divBdr>
        </w:div>
        <w:div w:id="2002462930">
          <w:marLeft w:val="720"/>
          <w:marRight w:val="0"/>
          <w:marTop w:val="0"/>
          <w:marBottom w:val="0"/>
          <w:divBdr>
            <w:top w:val="none" w:sz="0" w:space="0" w:color="auto"/>
            <w:left w:val="none" w:sz="0" w:space="0" w:color="auto"/>
            <w:bottom w:val="none" w:sz="0" w:space="0" w:color="auto"/>
            <w:right w:val="none" w:sz="0" w:space="0" w:color="auto"/>
          </w:divBdr>
        </w:div>
        <w:div w:id="1874032930">
          <w:marLeft w:val="720"/>
          <w:marRight w:val="0"/>
          <w:marTop w:val="0"/>
          <w:marBottom w:val="0"/>
          <w:divBdr>
            <w:top w:val="none" w:sz="0" w:space="0" w:color="auto"/>
            <w:left w:val="none" w:sz="0" w:space="0" w:color="auto"/>
            <w:bottom w:val="none" w:sz="0" w:space="0" w:color="auto"/>
            <w:right w:val="none" w:sz="0" w:space="0" w:color="auto"/>
          </w:divBdr>
        </w:div>
        <w:div w:id="138040084">
          <w:marLeft w:val="720"/>
          <w:marRight w:val="0"/>
          <w:marTop w:val="0"/>
          <w:marBottom w:val="0"/>
          <w:divBdr>
            <w:top w:val="none" w:sz="0" w:space="0" w:color="auto"/>
            <w:left w:val="none" w:sz="0" w:space="0" w:color="auto"/>
            <w:bottom w:val="none" w:sz="0" w:space="0" w:color="auto"/>
            <w:right w:val="none" w:sz="0" w:space="0" w:color="auto"/>
          </w:divBdr>
        </w:div>
        <w:div w:id="1399091212">
          <w:marLeft w:val="720"/>
          <w:marRight w:val="0"/>
          <w:marTop w:val="0"/>
          <w:marBottom w:val="0"/>
          <w:divBdr>
            <w:top w:val="none" w:sz="0" w:space="0" w:color="auto"/>
            <w:left w:val="none" w:sz="0" w:space="0" w:color="auto"/>
            <w:bottom w:val="none" w:sz="0" w:space="0" w:color="auto"/>
            <w:right w:val="none" w:sz="0" w:space="0" w:color="auto"/>
          </w:divBdr>
        </w:div>
        <w:div w:id="885946924">
          <w:marLeft w:val="720"/>
          <w:marRight w:val="0"/>
          <w:marTop w:val="0"/>
          <w:marBottom w:val="0"/>
          <w:divBdr>
            <w:top w:val="none" w:sz="0" w:space="0" w:color="auto"/>
            <w:left w:val="none" w:sz="0" w:space="0" w:color="auto"/>
            <w:bottom w:val="none" w:sz="0" w:space="0" w:color="auto"/>
            <w:right w:val="none" w:sz="0" w:space="0" w:color="auto"/>
          </w:divBdr>
        </w:div>
      </w:divsChild>
    </w:div>
    <w:div w:id="433289835">
      <w:bodyDiv w:val="1"/>
      <w:marLeft w:val="0"/>
      <w:marRight w:val="0"/>
      <w:marTop w:val="0"/>
      <w:marBottom w:val="0"/>
      <w:divBdr>
        <w:top w:val="none" w:sz="0" w:space="0" w:color="auto"/>
        <w:left w:val="none" w:sz="0" w:space="0" w:color="auto"/>
        <w:bottom w:val="none" w:sz="0" w:space="0" w:color="auto"/>
        <w:right w:val="none" w:sz="0" w:space="0" w:color="auto"/>
      </w:divBdr>
    </w:div>
    <w:div w:id="494419612">
      <w:bodyDiv w:val="1"/>
      <w:marLeft w:val="0"/>
      <w:marRight w:val="0"/>
      <w:marTop w:val="0"/>
      <w:marBottom w:val="0"/>
      <w:divBdr>
        <w:top w:val="none" w:sz="0" w:space="0" w:color="auto"/>
        <w:left w:val="none" w:sz="0" w:space="0" w:color="auto"/>
        <w:bottom w:val="none" w:sz="0" w:space="0" w:color="auto"/>
        <w:right w:val="none" w:sz="0" w:space="0" w:color="auto"/>
      </w:divBdr>
    </w:div>
    <w:div w:id="507642078">
      <w:bodyDiv w:val="1"/>
      <w:marLeft w:val="0"/>
      <w:marRight w:val="0"/>
      <w:marTop w:val="0"/>
      <w:marBottom w:val="0"/>
      <w:divBdr>
        <w:top w:val="none" w:sz="0" w:space="0" w:color="auto"/>
        <w:left w:val="none" w:sz="0" w:space="0" w:color="auto"/>
        <w:bottom w:val="none" w:sz="0" w:space="0" w:color="auto"/>
        <w:right w:val="none" w:sz="0" w:space="0" w:color="auto"/>
      </w:divBdr>
    </w:div>
    <w:div w:id="610011061">
      <w:bodyDiv w:val="1"/>
      <w:marLeft w:val="0"/>
      <w:marRight w:val="0"/>
      <w:marTop w:val="0"/>
      <w:marBottom w:val="0"/>
      <w:divBdr>
        <w:top w:val="none" w:sz="0" w:space="0" w:color="auto"/>
        <w:left w:val="none" w:sz="0" w:space="0" w:color="auto"/>
        <w:bottom w:val="none" w:sz="0" w:space="0" w:color="auto"/>
        <w:right w:val="none" w:sz="0" w:space="0" w:color="auto"/>
      </w:divBdr>
      <w:divsChild>
        <w:div w:id="66541326">
          <w:marLeft w:val="547"/>
          <w:marRight w:val="0"/>
          <w:marTop w:val="0"/>
          <w:marBottom w:val="0"/>
          <w:divBdr>
            <w:top w:val="none" w:sz="0" w:space="0" w:color="auto"/>
            <w:left w:val="none" w:sz="0" w:space="0" w:color="auto"/>
            <w:bottom w:val="none" w:sz="0" w:space="0" w:color="auto"/>
            <w:right w:val="none" w:sz="0" w:space="0" w:color="auto"/>
          </w:divBdr>
        </w:div>
        <w:div w:id="1594780817">
          <w:marLeft w:val="547"/>
          <w:marRight w:val="0"/>
          <w:marTop w:val="0"/>
          <w:marBottom w:val="0"/>
          <w:divBdr>
            <w:top w:val="none" w:sz="0" w:space="0" w:color="auto"/>
            <w:left w:val="none" w:sz="0" w:space="0" w:color="auto"/>
            <w:bottom w:val="none" w:sz="0" w:space="0" w:color="auto"/>
            <w:right w:val="none" w:sz="0" w:space="0" w:color="auto"/>
          </w:divBdr>
        </w:div>
        <w:div w:id="1634822010">
          <w:marLeft w:val="547"/>
          <w:marRight w:val="0"/>
          <w:marTop w:val="0"/>
          <w:marBottom w:val="0"/>
          <w:divBdr>
            <w:top w:val="none" w:sz="0" w:space="0" w:color="auto"/>
            <w:left w:val="none" w:sz="0" w:space="0" w:color="auto"/>
            <w:bottom w:val="none" w:sz="0" w:space="0" w:color="auto"/>
            <w:right w:val="none" w:sz="0" w:space="0" w:color="auto"/>
          </w:divBdr>
        </w:div>
        <w:div w:id="1791119763">
          <w:marLeft w:val="547"/>
          <w:marRight w:val="0"/>
          <w:marTop w:val="0"/>
          <w:marBottom w:val="0"/>
          <w:divBdr>
            <w:top w:val="none" w:sz="0" w:space="0" w:color="auto"/>
            <w:left w:val="none" w:sz="0" w:space="0" w:color="auto"/>
            <w:bottom w:val="none" w:sz="0" w:space="0" w:color="auto"/>
            <w:right w:val="none" w:sz="0" w:space="0" w:color="auto"/>
          </w:divBdr>
        </w:div>
      </w:divsChild>
    </w:div>
    <w:div w:id="660960779">
      <w:bodyDiv w:val="1"/>
      <w:marLeft w:val="0"/>
      <w:marRight w:val="0"/>
      <w:marTop w:val="0"/>
      <w:marBottom w:val="0"/>
      <w:divBdr>
        <w:top w:val="none" w:sz="0" w:space="0" w:color="auto"/>
        <w:left w:val="none" w:sz="0" w:space="0" w:color="auto"/>
        <w:bottom w:val="none" w:sz="0" w:space="0" w:color="auto"/>
        <w:right w:val="none" w:sz="0" w:space="0" w:color="auto"/>
      </w:divBdr>
      <w:divsChild>
        <w:div w:id="2003467751">
          <w:marLeft w:val="547"/>
          <w:marRight w:val="0"/>
          <w:marTop w:val="0"/>
          <w:marBottom w:val="0"/>
          <w:divBdr>
            <w:top w:val="none" w:sz="0" w:space="0" w:color="auto"/>
            <w:left w:val="none" w:sz="0" w:space="0" w:color="auto"/>
            <w:bottom w:val="none" w:sz="0" w:space="0" w:color="auto"/>
            <w:right w:val="none" w:sz="0" w:space="0" w:color="auto"/>
          </w:divBdr>
        </w:div>
        <w:div w:id="924460964">
          <w:marLeft w:val="547"/>
          <w:marRight w:val="0"/>
          <w:marTop w:val="0"/>
          <w:marBottom w:val="0"/>
          <w:divBdr>
            <w:top w:val="none" w:sz="0" w:space="0" w:color="auto"/>
            <w:left w:val="none" w:sz="0" w:space="0" w:color="auto"/>
            <w:bottom w:val="none" w:sz="0" w:space="0" w:color="auto"/>
            <w:right w:val="none" w:sz="0" w:space="0" w:color="auto"/>
          </w:divBdr>
        </w:div>
        <w:div w:id="1216509059">
          <w:marLeft w:val="547"/>
          <w:marRight w:val="0"/>
          <w:marTop w:val="0"/>
          <w:marBottom w:val="0"/>
          <w:divBdr>
            <w:top w:val="none" w:sz="0" w:space="0" w:color="auto"/>
            <w:left w:val="none" w:sz="0" w:space="0" w:color="auto"/>
            <w:bottom w:val="none" w:sz="0" w:space="0" w:color="auto"/>
            <w:right w:val="none" w:sz="0" w:space="0" w:color="auto"/>
          </w:divBdr>
        </w:div>
        <w:div w:id="1147354441">
          <w:marLeft w:val="547"/>
          <w:marRight w:val="0"/>
          <w:marTop w:val="0"/>
          <w:marBottom w:val="0"/>
          <w:divBdr>
            <w:top w:val="none" w:sz="0" w:space="0" w:color="auto"/>
            <w:left w:val="none" w:sz="0" w:space="0" w:color="auto"/>
            <w:bottom w:val="none" w:sz="0" w:space="0" w:color="auto"/>
            <w:right w:val="none" w:sz="0" w:space="0" w:color="auto"/>
          </w:divBdr>
        </w:div>
      </w:divsChild>
    </w:div>
    <w:div w:id="767391151">
      <w:bodyDiv w:val="1"/>
      <w:marLeft w:val="0"/>
      <w:marRight w:val="0"/>
      <w:marTop w:val="0"/>
      <w:marBottom w:val="0"/>
      <w:divBdr>
        <w:top w:val="none" w:sz="0" w:space="0" w:color="auto"/>
        <w:left w:val="none" w:sz="0" w:space="0" w:color="auto"/>
        <w:bottom w:val="none" w:sz="0" w:space="0" w:color="auto"/>
        <w:right w:val="none" w:sz="0" w:space="0" w:color="auto"/>
      </w:divBdr>
    </w:div>
    <w:div w:id="790704713">
      <w:bodyDiv w:val="1"/>
      <w:marLeft w:val="0"/>
      <w:marRight w:val="0"/>
      <w:marTop w:val="0"/>
      <w:marBottom w:val="0"/>
      <w:divBdr>
        <w:top w:val="none" w:sz="0" w:space="0" w:color="auto"/>
        <w:left w:val="none" w:sz="0" w:space="0" w:color="auto"/>
        <w:bottom w:val="none" w:sz="0" w:space="0" w:color="auto"/>
        <w:right w:val="none" w:sz="0" w:space="0" w:color="auto"/>
      </w:divBdr>
    </w:div>
    <w:div w:id="803081148">
      <w:bodyDiv w:val="1"/>
      <w:marLeft w:val="0"/>
      <w:marRight w:val="0"/>
      <w:marTop w:val="0"/>
      <w:marBottom w:val="0"/>
      <w:divBdr>
        <w:top w:val="none" w:sz="0" w:space="0" w:color="auto"/>
        <w:left w:val="none" w:sz="0" w:space="0" w:color="auto"/>
        <w:bottom w:val="none" w:sz="0" w:space="0" w:color="auto"/>
        <w:right w:val="none" w:sz="0" w:space="0" w:color="auto"/>
      </w:divBdr>
    </w:div>
    <w:div w:id="838152912">
      <w:bodyDiv w:val="1"/>
      <w:marLeft w:val="0"/>
      <w:marRight w:val="0"/>
      <w:marTop w:val="0"/>
      <w:marBottom w:val="0"/>
      <w:divBdr>
        <w:top w:val="none" w:sz="0" w:space="0" w:color="auto"/>
        <w:left w:val="none" w:sz="0" w:space="0" w:color="auto"/>
        <w:bottom w:val="none" w:sz="0" w:space="0" w:color="auto"/>
        <w:right w:val="none" w:sz="0" w:space="0" w:color="auto"/>
      </w:divBdr>
    </w:div>
    <w:div w:id="908659015">
      <w:bodyDiv w:val="1"/>
      <w:marLeft w:val="0"/>
      <w:marRight w:val="0"/>
      <w:marTop w:val="0"/>
      <w:marBottom w:val="0"/>
      <w:divBdr>
        <w:top w:val="none" w:sz="0" w:space="0" w:color="auto"/>
        <w:left w:val="none" w:sz="0" w:space="0" w:color="auto"/>
        <w:bottom w:val="none" w:sz="0" w:space="0" w:color="auto"/>
        <w:right w:val="none" w:sz="0" w:space="0" w:color="auto"/>
      </w:divBdr>
      <w:divsChild>
        <w:div w:id="1273826837">
          <w:marLeft w:val="806"/>
          <w:marRight w:val="0"/>
          <w:marTop w:val="0"/>
          <w:marBottom w:val="0"/>
          <w:divBdr>
            <w:top w:val="none" w:sz="0" w:space="0" w:color="auto"/>
            <w:left w:val="none" w:sz="0" w:space="0" w:color="auto"/>
            <w:bottom w:val="none" w:sz="0" w:space="0" w:color="auto"/>
            <w:right w:val="none" w:sz="0" w:space="0" w:color="auto"/>
          </w:divBdr>
        </w:div>
        <w:div w:id="866219774">
          <w:marLeft w:val="806"/>
          <w:marRight w:val="0"/>
          <w:marTop w:val="0"/>
          <w:marBottom w:val="0"/>
          <w:divBdr>
            <w:top w:val="none" w:sz="0" w:space="0" w:color="auto"/>
            <w:left w:val="none" w:sz="0" w:space="0" w:color="auto"/>
            <w:bottom w:val="none" w:sz="0" w:space="0" w:color="auto"/>
            <w:right w:val="none" w:sz="0" w:space="0" w:color="auto"/>
          </w:divBdr>
        </w:div>
        <w:div w:id="2067993802">
          <w:marLeft w:val="806"/>
          <w:marRight w:val="0"/>
          <w:marTop w:val="0"/>
          <w:marBottom w:val="0"/>
          <w:divBdr>
            <w:top w:val="none" w:sz="0" w:space="0" w:color="auto"/>
            <w:left w:val="none" w:sz="0" w:space="0" w:color="auto"/>
            <w:bottom w:val="none" w:sz="0" w:space="0" w:color="auto"/>
            <w:right w:val="none" w:sz="0" w:space="0" w:color="auto"/>
          </w:divBdr>
        </w:div>
        <w:div w:id="2101832342">
          <w:marLeft w:val="806"/>
          <w:marRight w:val="0"/>
          <w:marTop w:val="0"/>
          <w:marBottom w:val="0"/>
          <w:divBdr>
            <w:top w:val="none" w:sz="0" w:space="0" w:color="auto"/>
            <w:left w:val="none" w:sz="0" w:space="0" w:color="auto"/>
            <w:bottom w:val="none" w:sz="0" w:space="0" w:color="auto"/>
            <w:right w:val="none" w:sz="0" w:space="0" w:color="auto"/>
          </w:divBdr>
        </w:div>
      </w:divsChild>
    </w:div>
    <w:div w:id="1006443995">
      <w:bodyDiv w:val="1"/>
      <w:marLeft w:val="0"/>
      <w:marRight w:val="0"/>
      <w:marTop w:val="0"/>
      <w:marBottom w:val="0"/>
      <w:divBdr>
        <w:top w:val="none" w:sz="0" w:space="0" w:color="auto"/>
        <w:left w:val="none" w:sz="0" w:space="0" w:color="auto"/>
        <w:bottom w:val="none" w:sz="0" w:space="0" w:color="auto"/>
        <w:right w:val="none" w:sz="0" w:space="0" w:color="auto"/>
      </w:divBdr>
    </w:div>
    <w:div w:id="1080252937">
      <w:bodyDiv w:val="1"/>
      <w:marLeft w:val="0"/>
      <w:marRight w:val="0"/>
      <w:marTop w:val="0"/>
      <w:marBottom w:val="0"/>
      <w:divBdr>
        <w:top w:val="none" w:sz="0" w:space="0" w:color="auto"/>
        <w:left w:val="none" w:sz="0" w:space="0" w:color="auto"/>
        <w:bottom w:val="none" w:sz="0" w:space="0" w:color="auto"/>
        <w:right w:val="none" w:sz="0" w:space="0" w:color="auto"/>
      </w:divBdr>
    </w:div>
    <w:div w:id="1108506462">
      <w:bodyDiv w:val="1"/>
      <w:marLeft w:val="0"/>
      <w:marRight w:val="0"/>
      <w:marTop w:val="0"/>
      <w:marBottom w:val="0"/>
      <w:divBdr>
        <w:top w:val="none" w:sz="0" w:space="0" w:color="auto"/>
        <w:left w:val="none" w:sz="0" w:space="0" w:color="auto"/>
        <w:bottom w:val="none" w:sz="0" w:space="0" w:color="auto"/>
        <w:right w:val="none" w:sz="0" w:space="0" w:color="auto"/>
      </w:divBdr>
    </w:div>
    <w:div w:id="1214005114">
      <w:bodyDiv w:val="1"/>
      <w:marLeft w:val="0"/>
      <w:marRight w:val="0"/>
      <w:marTop w:val="0"/>
      <w:marBottom w:val="0"/>
      <w:divBdr>
        <w:top w:val="none" w:sz="0" w:space="0" w:color="auto"/>
        <w:left w:val="none" w:sz="0" w:space="0" w:color="auto"/>
        <w:bottom w:val="none" w:sz="0" w:space="0" w:color="auto"/>
        <w:right w:val="none" w:sz="0" w:space="0" w:color="auto"/>
      </w:divBdr>
    </w:div>
    <w:div w:id="1224561434">
      <w:bodyDiv w:val="1"/>
      <w:marLeft w:val="0"/>
      <w:marRight w:val="0"/>
      <w:marTop w:val="0"/>
      <w:marBottom w:val="0"/>
      <w:divBdr>
        <w:top w:val="none" w:sz="0" w:space="0" w:color="auto"/>
        <w:left w:val="none" w:sz="0" w:space="0" w:color="auto"/>
        <w:bottom w:val="none" w:sz="0" w:space="0" w:color="auto"/>
        <w:right w:val="none" w:sz="0" w:space="0" w:color="auto"/>
      </w:divBdr>
    </w:div>
    <w:div w:id="1244726321">
      <w:bodyDiv w:val="1"/>
      <w:marLeft w:val="0"/>
      <w:marRight w:val="0"/>
      <w:marTop w:val="0"/>
      <w:marBottom w:val="0"/>
      <w:divBdr>
        <w:top w:val="none" w:sz="0" w:space="0" w:color="auto"/>
        <w:left w:val="none" w:sz="0" w:space="0" w:color="auto"/>
        <w:bottom w:val="none" w:sz="0" w:space="0" w:color="auto"/>
        <w:right w:val="none" w:sz="0" w:space="0" w:color="auto"/>
      </w:divBdr>
      <w:divsChild>
        <w:div w:id="1441293005">
          <w:marLeft w:val="720"/>
          <w:marRight w:val="0"/>
          <w:marTop w:val="0"/>
          <w:marBottom w:val="0"/>
          <w:divBdr>
            <w:top w:val="none" w:sz="0" w:space="0" w:color="auto"/>
            <w:left w:val="none" w:sz="0" w:space="0" w:color="auto"/>
            <w:bottom w:val="none" w:sz="0" w:space="0" w:color="auto"/>
            <w:right w:val="none" w:sz="0" w:space="0" w:color="auto"/>
          </w:divBdr>
        </w:div>
        <w:div w:id="1835535469">
          <w:marLeft w:val="720"/>
          <w:marRight w:val="0"/>
          <w:marTop w:val="0"/>
          <w:marBottom w:val="0"/>
          <w:divBdr>
            <w:top w:val="none" w:sz="0" w:space="0" w:color="auto"/>
            <w:left w:val="none" w:sz="0" w:space="0" w:color="auto"/>
            <w:bottom w:val="none" w:sz="0" w:space="0" w:color="auto"/>
            <w:right w:val="none" w:sz="0" w:space="0" w:color="auto"/>
          </w:divBdr>
        </w:div>
        <w:div w:id="623538746">
          <w:marLeft w:val="720"/>
          <w:marRight w:val="0"/>
          <w:marTop w:val="0"/>
          <w:marBottom w:val="0"/>
          <w:divBdr>
            <w:top w:val="none" w:sz="0" w:space="0" w:color="auto"/>
            <w:left w:val="none" w:sz="0" w:space="0" w:color="auto"/>
            <w:bottom w:val="none" w:sz="0" w:space="0" w:color="auto"/>
            <w:right w:val="none" w:sz="0" w:space="0" w:color="auto"/>
          </w:divBdr>
        </w:div>
        <w:div w:id="2140370607">
          <w:marLeft w:val="720"/>
          <w:marRight w:val="0"/>
          <w:marTop w:val="0"/>
          <w:marBottom w:val="0"/>
          <w:divBdr>
            <w:top w:val="none" w:sz="0" w:space="0" w:color="auto"/>
            <w:left w:val="none" w:sz="0" w:space="0" w:color="auto"/>
            <w:bottom w:val="none" w:sz="0" w:space="0" w:color="auto"/>
            <w:right w:val="none" w:sz="0" w:space="0" w:color="auto"/>
          </w:divBdr>
        </w:div>
        <w:div w:id="465129650">
          <w:marLeft w:val="720"/>
          <w:marRight w:val="0"/>
          <w:marTop w:val="0"/>
          <w:marBottom w:val="0"/>
          <w:divBdr>
            <w:top w:val="none" w:sz="0" w:space="0" w:color="auto"/>
            <w:left w:val="none" w:sz="0" w:space="0" w:color="auto"/>
            <w:bottom w:val="none" w:sz="0" w:space="0" w:color="auto"/>
            <w:right w:val="none" w:sz="0" w:space="0" w:color="auto"/>
          </w:divBdr>
        </w:div>
        <w:div w:id="1485582022">
          <w:marLeft w:val="720"/>
          <w:marRight w:val="0"/>
          <w:marTop w:val="0"/>
          <w:marBottom w:val="0"/>
          <w:divBdr>
            <w:top w:val="none" w:sz="0" w:space="0" w:color="auto"/>
            <w:left w:val="none" w:sz="0" w:space="0" w:color="auto"/>
            <w:bottom w:val="none" w:sz="0" w:space="0" w:color="auto"/>
            <w:right w:val="none" w:sz="0" w:space="0" w:color="auto"/>
          </w:divBdr>
        </w:div>
        <w:div w:id="1017275997">
          <w:marLeft w:val="720"/>
          <w:marRight w:val="0"/>
          <w:marTop w:val="0"/>
          <w:marBottom w:val="0"/>
          <w:divBdr>
            <w:top w:val="none" w:sz="0" w:space="0" w:color="auto"/>
            <w:left w:val="none" w:sz="0" w:space="0" w:color="auto"/>
            <w:bottom w:val="none" w:sz="0" w:space="0" w:color="auto"/>
            <w:right w:val="none" w:sz="0" w:space="0" w:color="auto"/>
          </w:divBdr>
        </w:div>
        <w:div w:id="477965415">
          <w:marLeft w:val="720"/>
          <w:marRight w:val="0"/>
          <w:marTop w:val="0"/>
          <w:marBottom w:val="0"/>
          <w:divBdr>
            <w:top w:val="none" w:sz="0" w:space="0" w:color="auto"/>
            <w:left w:val="none" w:sz="0" w:space="0" w:color="auto"/>
            <w:bottom w:val="none" w:sz="0" w:space="0" w:color="auto"/>
            <w:right w:val="none" w:sz="0" w:space="0" w:color="auto"/>
          </w:divBdr>
        </w:div>
        <w:div w:id="1329941498">
          <w:marLeft w:val="720"/>
          <w:marRight w:val="0"/>
          <w:marTop w:val="0"/>
          <w:marBottom w:val="0"/>
          <w:divBdr>
            <w:top w:val="none" w:sz="0" w:space="0" w:color="auto"/>
            <w:left w:val="none" w:sz="0" w:space="0" w:color="auto"/>
            <w:bottom w:val="none" w:sz="0" w:space="0" w:color="auto"/>
            <w:right w:val="none" w:sz="0" w:space="0" w:color="auto"/>
          </w:divBdr>
        </w:div>
        <w:div w:id="788936666">
          <w:marLeft w:val="720"/>
          <w:marRight w:val="0"/>
          <w:marTop w:val="0"/>
          <w:marBottom w:val="0"/>
          <w:divBdr>
            <w:top w:val="none" w:sz="0" w:space="0" w:color="auto"/>
            <w:left w:val="none" w:sz="0" w:space="0" w:color="auto"/>
            <w:bottom w:val="none" w:sz="0" w:space="0" w:color="auto"/>
            <w:right w:val="none" w:sz="0" w:space="0" w:color="auto"/>
          </w:divBdr>
        </w:div>
      </w:divsChild>
    </w:div>
    <w:div w:id="1295672219">
      <w:bodyDiv w:val="1"/>
      <w:marLeft w:val="0"/>
      <w:marRight w:val="0"/>
      <w:marTop w:val="0"/>
      <w:marBottom w:val="0"/>
      <w:divBdr>
        <w:top w:val="none" w:sz="0" w:space="0" w:color="auto"/>
        <w:left w:val="none" w:sz="0" w:space="0" w:color="auto"/>
        <w:bottom w:val="none" w:sz="0" w:space="0" w:color="auto"/>
        <w:right w:val="none" w:sz="0" w:space="0" w:color="auto"/>
      </w:divBdr>
    </w:div>
    <w:div w:id="1322079097">
      <w:bodyDiv w:val="1"/>
      <w:marLeft w:val="0"/>
      <w:marRight w:val="0"/>
      <w:marTop w:val="0"/>
      <w:marBottom w:val="0"/>
      <w:divBdr>
        <w:top w:val="none" w:sz="0" w:space="0" w:color="auto"/>
        <w:left w:val="none" w:sz="0" w:space="0" w:color="auto"/>
        <w:bottom w:val="none" w:sz="0" w:space="0" w:color="auto"/>
        <w:right w:val="none" w:sz="0" w:space="0" w:color="auto"/>
      </w:divBdr>
      <w:divsChild>
        <w:div w:id="348484869">
          <w:marLeft w:val="720"/>
          <w:marRight w:val="0"/>
          <w:marTop w:val="0"/>
          <w:marBottom w:val="0"/>
          <w:divBdr>
            <w:top w:val="none" w:sz="0" w:space="0" w:color="auto"/>
            <w:left w:val="none" w:sz="0" w:space="0" w:color="auto"/>
            <w:bottom w:val="none" w:sz="0" w:space="0" w:color="auto"/>
            <w:right w:val="none" w:sz="0" w:space="0" w:color="auto"/>
          </w:divBdr>
        </w:div>
        <w:div w:id="2054036717">
          <w:marLeft w:val="720"/>
          <w:marRight w:val="0"/>
          <w:marTop w:val="0"/>
          <w:marBottom w:val="0"/>
          <w:divBdr>
            <w:top w:val="none" w:sz="0" w:space="0" w:color="auto"/>
            <w:left w:val="none" w:sz="0" w:space="0" w:color="auto"/>
            <w:bottom w:val="none" w:sz="0" w:space="0" w:color="auto"/>
            <w:right w:val="none" w:sz="0" w:space="0" w:color="auto"/>
          </w:divBdr>
        </w:div>
        <w:div w:id="587612923">
          <w:marLeft w:val="720"/>
          <w:marRight w:val="0"/>
          <w:marTop w:val="0"/>
          <w:marBottom w:val="0"/>
          <w:divBdr>
            <w:top w:val="none" w:sz="0" w:space="0" w:color="auto"/>
            <w:left w:val="none" w:sz="0" w:space="0" w:color="auto"/>
            <w:bottom w:val="none" w:sz="0" w:space="0" w:color="auto"/>
            <w:right w:val="none" w:sz="0" w:space="0" w:color="auto"/>
          </w:divBdr>
        </w:div>
        <w:div w:id="1098021083">
          <w:marLeft w:val="720"/>
          <w:marRight w:val="0"/>
          <w:marTop w:val="0"/>
          <w:marBottom w:val="0"/>
          <w:divBdr>
            <w:top w:val="none" w:sz="0" w:space="0" w:color="auto"/>
            <w:left w:val="none" w:sz="0" w:space="0" w:color="auto"/>
            <w:bottom w:val="none" w:sz="0" w:space="0" w:color="auto"/>
            <w:right w:val="none" w:sz="0" w:space="0" w:color="auto"/>
          </w:divBdr>
        </w:div>
        <w:div w:id="1461387713">
          <w:marLeft w:val="720"/>
          <w:marRight w:val="0"/>
          <w:marTop w:val="0"/>
          <w:marBottom w:val="0"/>
          <w:divBdr>
            <w:top w:val="none" w:sz="0" w:space="0" w:color="auto"/>
            <w:left w:val="none" w:sz="0" w:space="0" w:color="auto"/>
            <w:bottom w:val="none" w:sz="0" w:space="0" w:color="auto"/>
            <w:right w:val="none" w:sz="0" w:space="0" w:color="auto"/>
          </w:divBdr>
        </w:div>
      </w:divsChild>
    </w:div>
    <w:div w:id="1355114109">
      <w:bodyDiv w:val="1"/>
      <w:marLeft w:val="0"/>
      <w:marRight w:val="0"/>
      <w:marTop w:val="0"/>
      <w:marBottom w:val="0"/>
      <w:divBdr>
        <w:top w:val="none" w:sz="0" w:space="0" w:color="auto"/>
        <w:left w:val="none" w:sz="0" w:space="0" w:color="auto"/>
        <w:bottom w:val="none" w:sz="0" w:space="0" w:color="auto"/>
        <w:right w:val="none" w:sz="0" w:space="0" w:color="auto"/>
      </w:divBdr>
      <w:divsChild>
        <w:div w:id="822045751">
          <w:marLeft w:val="547"/>
          <w:marRight w:val="0"/>
          <w:marTop w:val="0"/>
          <w:marBottom w:val="0"/>
          <w:divBdr>
            <w:top w:val="none" w:sz="0" w:space="0" w:color="auto"/>
            <w:left w:val="none" w:sz="0" w:space="0" w:color="auto"/>
            <w:bottom w:val="none" w:sz="0" w:space="0" w:color="auto"/>
            <w:right w:val="none" w:sz="0" w:space="0" w:color="auto"/>
          </w:divBdr>
        </w:div>
        <w:div w:id="1397321242">
          <w:marLeft w:val="547"/>
          <w:marRight w:val="0"/>
          <w:marTop w:val="0"/>
          <w:marBottom w:val="0"/>
          <w:divBdr>
            <w:top w:val="none" w:sz="0" w:space="0" w:color="auto"/>
            <w:left w:val="none" w:sz="0" w:space="0" w:color="auto"/>
            <w:bottom w:val="none" w:sz="0" w:space="0" w:color="auto"/>
            <w:right w:val="none" w:sz="0" w:space="0" w:color="auto"/>
          </w:divBdr>
        </w:div>
        <w:div w:id="253243270">
          <w:marLeft w:val="547"/>
          <w:marRight w:val="0"/>
          <w:marTop w:val="0"/>
          <w:marBottom w:val="0"/>
          <w:divBdr>
            <w:top w:val="none" w:sz="0" w:space="0" w:color="auto"/>
            <w:left w:val="none" w:sz="0" w:space="0" w:color="auto"/>
            <w:bottom w:val="none" w:sz="0" w:space="0" w:color="auto"/>
            <w:right w:val="none" w:sz="0" w:space="0" w:color="auto"/>
          </w:divBdr>
        </w:div>
        <w:div w:id="6292382">
          <w:marLeft w:val="547"/>
          <w:marRight w:val="0"/>
          <w:marTop w:val="0"/>
          <w:marBottom w:val="0"/>
          <w:divBdr>
            <w:top w:val="none" w:sz="0" w:space="0" w:color="auto"/>
            <w:left w:val="none" w:sz="0" w:space="0" w:color="auto"/>
            <w:bottom w:val="none" w:sz="0" w:space="0" w:color="auto"/>
            <w:right w:val="none" w:sz="0" w:space="0" w:color="auto"/>
          </w:divBdr>
        </w:div>
        <w:div w:id="1508862070">
          <w:marLeft w:val="547"/>
          <w:marRight w:val="0"/>
          <w:marTop w:val="0"/>
          <w:marBottom w:val="0"/>
          <w:divBdr>
            <w:top w:val="none" w:sz="0" w:space="0" w:color="auto"/>
            <w:left w:val="none" w:sz="0" w:space="0" w:color="auto"/>
            <w:bottom w:val="none" w:sz="0" w:space="0" w:color="auto"/>
            <w:right w:val="none" w:sz="0" w:space="0" w:color="auto"/>
          </w:divBdr>
        </w:div>
        <w:div w:id="1795056263">
          <w:marLeft w:val="547"/>
          <w:marRight w:val="0"/>
          <w:marTop w:val="0"/>
          <w:marBottom w:val="0"/>
          <w:divBdr>
            <w:top w:val="none" w:sz="0" w:space="0" w:color="auto"/>
            <w:left w:val="none" w:sz="0" w:space="0" w:color="auto"/>
            <w:bottom w:val="none" w:sz="0" w:space="0" w:color="auto"/>
            <w:right w:val="none" w:sz="0" w:space="0" w:color="auto"/>
          </w:divBdr>
        </w:div>
        <w:div w:id="1617591717">
          <w:marLeft w:val="547"/>
          <w:marRight w:val="0"/>
          <w:marTop w:val="0"/>
          <w:marBottom w:val="0"/>
          <w:divBdr>
            <w:top w:val="none" w:sz="0" w:space="0" w:color="auto"/>
            <w:left w:val="none" w:sz="0" w:space="0" w:color="auto"/>
            <w:bottom w:val="none" w:sz="0" w:space="0" w:color="auto"/>
            <w:right w:val="none" w:sz="0" w:space="0" w:color="auto"/>
          </w:divBdr>
        </w:div>
        <w:div w:id="723716165">
          <w:marLeft w:val="547"/>
          <w:marRight w:val="0"/>
          <w:marTop w:val="0"/>
          <w:marBottom w:val="0"/>
          <w:divBdr>
            <w:top w:val="none" w:sz="0" w:space="0" w:color="auto"/>
            <w:left w:val="none" w:sz="0" w:space="0" w:color="auto"/>
            <w:bottom w:val="none" w:sz="0" w:space="0" w:color="auto"/>
            <w:right w:val="none" w:sz="0" w:space="0" w:color="auto"/>
          </w:divBdr>
        </w:div>
        <w:div w:id="1674601677">
          <w:marLeft w:val="547"/>
          <w:marRight w:val="0"/>
          <w:marTop w:val="0"/>
          <w:marBottom w:val="0"/>
          <w:divBdr>
            <w:top w:val="none" w:sz="0" w:space="0" w:color="auto"/>
            <w:left w:val="none" w:sz="0" w:space="0" w:color="auto"/>
            <w:bottom w:val="none" w:sz="0" w:space="0" w:color="auto"/>
            <w:right w:val="none" w:sz="0" w:space="0" w:color="auto"/>
          </w:divBdr>
        </w:div>
        <w:div w:id="1357999441">
          <w:marLeft w:val="547"/>
          <w:marRight w:val="0"/>
          <w:marTop w:val="0"/>
          <w:marBottom w:val="0"/>
          <w:divBdr>
            <w:top w:val="none" w:sz="0" w:space="0" w:color="auto"/>
            <w:left w:val="none" w:sz="0" w:space="0" w:color="auto"/>
            <w:bottom w:val="none" w:sz="0" w:space="0" w:color="auto"/>
            <w:right w:val="none" w:sz="0" w:space="0" w:color="auto"/>
          </w:divBdr>
        </w:div>
        <w:div w:id="2030988431">
          <w:marLeft w:val="547"/>
          <w:marRight w:val="0"/>
          <w:marTop w:val="0"/>
          <w:marBottom w:val="0"/>
          <w:divBdr>
            <w:top w:val="none" w:sz="0" w:space="0" w:color="auto"/>
            <w:left w:val="none" w:sz="0" w:space="0" w:color="auto"/>
            <w:bottom w:val="none" w:sz="0" w:space="0" w:color="auto"/>
            <w:right w:val="none" w:sz="0" w:space="0" w:color="auto"/>
          </w:divBdr>
        </w:div>
      </w:divsChild>
    </w:div>
    <w:div w:id="1453285848">
      <w:bodyDiv w:val="1"/>
      <w:marLeft w:val="0"/>
      <w:marRight w:val="0"/>
      <w:marTop w:val="0"/>
      <w:marBottom w:val="0"/>
      <w:divBdr>
        <w:top w:val="none" w:sz="0" w:space="0" w:color="auto"/>
        <w:left w:val="none" w:sz="0" w:space="0" w:color="auto"/>
        <w:bottom w:val="none" w:sz="0" w:space="0" w:color="auto"/>
        <w:right w:val="none" w:sz="0" w:space="0" w:color="auto"/>
      </w:divBdr>
    </w:div>
    <w:div w:id="1457944140">
      <w:bodyDiv w:val="1"/>
      <w:marLeft w:val="0"/>
      <w:marRight w:val="0"/>
      <w:marTop w:val="0"/>
      <w:marBottom w:val="0"/>
      <w:divBdr>
        <w:top w:val="none" w:sz="0" w:space="0" w:color="auto"/>
        <w:left w:val="none" w:sz="0" w:space="0" w:color="auto"/>
        <w:bottom w:val="none" w:sz="0" w:space="0" w:color="auto"/>
        <w:right w:val="none" w:sz="0" w:space="0" w:color="auto"/>
      </w:divBdr>
    </w:div>
    <w:div w:id="1470636879">
      <w:bodyDiv w:val="1"/>
      <w:marLeft w:val="0"/>
      <w:marRight w:val="0"/>
      <w:marTop w:val="0"/>
      <w:marBottom w:val="0"/>
      <w:divBdr>
        <w:top w:val="none" w:sz="0" w:space="0" w:color="auto"/>
        <w:left w:val="none" w:sz="0" w:space="0" w:color="auto"/>
        <w:bottom w:val="none" w:sz="0" w:space="0" w:color="auto"/>
        <w:right w:val="none" w:sz="0" w:space="0" w:color="auto"/>
      </w:divBdr>
    </w:div>
    <w:div w:id="1506356995">
      <w:bodyDiv w:val="1"/>
      <w:marLeft w:val="0"/>
      <w:marRight w:val="0"/>
      <w:marTop w:val="0"/>
      <w:marBottom w:val="0"/>
      <w:divBdr>
        <w:top w:val="none" w:sz="0" w:space="0" w:color="auto"/>
        <w:left w:val="none" w:sz="0" w:space="0" w:color="auto"/>
        <w:bottom w:val="none" w:sz="0" w:space="0" w:color="auto"/>
        <w:right w:val="none" w:sz="0" w:space="0" w:color="auto"/>
      </w:divBdr>
      <w:divsChild>
        <w:div w:id="1819109737">
          <w:marLeft w:val="446"/>
          <w:marRight w:val="0"/>
          <w:marTop w:val="0"/>
          <w:marBottom w:val="0"/>
          <w:divBdr>
            <w:top w:val="none" w:sz="0" w:space="0" w:color="auto"/>
            <w:left w:val="none" w:sz="0" w:space="0" w:color="auto"/>
            <w:bottom w:val="none" w:sz="0" w:space="0" w:color="auto"/>
            <w:right w:val="none" w:sz="0" w:space="0" w:color="auto"/>
          </w:divBdr>
        </w:div>
        <w:div w:id="1542128952">
          <w:marLeft w:val="446"/>
          <w:marRight w:val="0"/>
          <w:marTop w:val="0"/>
          <w:marBottom w:val="0"/>
          <w:divBdr>
            <w:top w:val="none" w:sz="0" w:space="0" w:color="auto"/>
            <w:left w:val="none" w:sz="0" w:space="0" w:color="auto"/>
            <w:bottom w:val="none" w:sz="0" w:space="0" w:color="auto"/>
            <w:right w:val="none" w:sz="0" w:space="0" w:color="auto"/>
          </w:divBdr>
        </w:div>
        <w:div w:id="260384415">
          <w:marLeft w:val="446"/>
          <w:marRight w:val="0"/>
          <w:marTop w:val="0"/>
          <w:marBottom w:val="0"/>
          <w:divBdr>
            <w:top w:val="none" w:sz="0" w:space="0" w:color="auto"/>
            <w:left w:val="none" w:sz="0" w:space="0" w:color="auto"/>
            <w:bottom w:val="none" w:sz="0" w:space="0" w:color="auto"/>
            <w:right w:val="none" w:sz="0" w:space="0" w:color="auto"/>
          </w:divBdr>
        </w:div>
        <w:div w:id="1388064791">
          <w:marLeft w:val="446"/>
          <w:marRight w:val="0"/>
          <w:marTop w:val="0"/>
          <w:marBottom w:val="0"/>
          <w:divBdr>
            <w:top w:val="none" w:sz="0" w:space="0" w:color="auto"/>
            <w:left w:val="none" w:sz="0" w:space="0" w:color="auto"/>
            <w:bottom w:val="none" w:sz="0" w:space="0" w:color="auto"/>
            <w:right w:val="none" w:sz="0" w:space="0" w:color="auto"/>
          </w:divBdr>
        </w:div>
        <w:div w:id="178009490">
          <w:marLeft w:val="446"/>
          <w:marRight w:val="0"/>
          <w:marTop w:val="0"/>
          <w:marBottom w:val="0"/>
          <w:divBdr>
            <w:top w:val="none" w:sz="0" w:space="0" w:color="auto"/>
            <w:left w:val="none" w:sz="0" w:space="0" w:color="auto"/>
            <w:bottom w:val="none" w:sz="0" w:space="0" w:color="auto"/>
            <w:right w:val="none" w:sz="0" w:space="0" w:color="auto"/>
          </w:divBdr>
        </w:div>
        <w:div w:id="1435705400">
          <w:marLeft w:val="446"/>
          <w:marRight w:val="0"/>
          <w:marTop w:val="0"/>
          <w:marBottom w:val="0"/>
          <w:divBdr>
            <w:top w:val="none" w:sz="0" w:space="0" w:color="auto"/>
            <w:left w:val="none" w:sz="0" w:space="0" w:color="auto"/>
            <w:bottom w:val="none" w:sz="0" w:space="0" w:color="auto"/>
            <w:right w:val="none" w:sz="0" w:space="0" w:color="auto"/>
          </w:divBdr>
        </w:div>
        <w:div w:id="1102341676">
          <w:marLeft w:val="446"/>
          <w:marRight w:val="0"/>
          <w:marTop w:val="0"/>
          <w:marBottom w:val="0"/>
          <w:divBdr>
            <w:top w:val="none" w:sz="0" w:space="0" w:color="auto"/>
            <w:left w:val="none" w:sz="0" w:space="0" w:color="auto"/>
            <w:bottom w:val="none" w:sz="0" w:space="0" w:color="auto"/>
            <w:right w:val="none" w:sz="0" w:space="0" w:color="auto"/>
          </w:divBdr>
        </w:div>
        <w:div w:id="337852420">
          <w:marLeft w:val="446"/>
          <w:marRight w:val="0"/>
          <w:marTop w:val="0"/>
          <w:marBottom w:val="0"/>
          <w:divBdr>
            <w:top w:val="none" w:sz="0" w:space="0" w:color="auto"/>
            <w:left w:val="none" w:sz="0" w:space="0" w:color="auto"/>
            <w:bottom w:val="none" w:sz="0" w:space="0" w:color="auto"/>
            <w:right w:val="none" w:sz="0" w:space="0" w:color="auto"/>
          </w:divBdr>
        </w:div>
        <w:div w:id="319499994">
          <w:marLeft w:val="446"/>
          <w:marRight w:val="0"/>
          <w:marTop w:val="0"/>
          <w:marBottom w:val="0"/>
          <w:divBdr>
            <w:top w:val="none" w:sz="0" w:space="0" w:color="auto"/>
            <w:left w:val="none" w:sz="0" w:space="0" w:color="auto"/>
            <w:bottom w:val="none" w:sz="0" w:space="0" w:color="auto"/>
            <w:right w:val="none" w:sz="0" w:space="0" w:color="auto"/>
          </w:divBdr>
        </w:div>
        <w:div w:id="1496148311">
          <w:marLeft w:val="446"/>
          <w:marRight w:val="0"/>
          <w:marTop w:val="0"/>
          <w:marBottom w:val="0"/>
          <w:divBdr>
            <w:top w:val="none" w:sz="0" w:space="0" w:color="auto"/>
            <w:left w:val="none" w:sz="0" w:space="0" w:color="auto"/>
            <w:bottom w:val="none" w:sz="0" w:space="0" w:color="auto"/>
            <w:right w:val="none" w:sz="0" w:space="0" w:color="auto"/>
          </w:divBdr>
        </w:div>
        <w:div w:id="199587864">
          <w:marLeft w:val="446"/>
          <w:marRight w:val="0"/>
          <w:marTop w:val="0"/>
          <w:marBottom w:val="0"/>
          <w:divBdr>
            <w:top w:val="none" w:sz="0" w:space="0" w:color="auto"/>
            <w:left w:val="none" w:sz="0" w:space="0" w:color="auto"/>
            <w:bottom w:val="none" w:sz="0" w:space="0" w:color="auto"/>
            <w:right w:val="none" w:sz="0" w:space="0" w:color="auto"/>
          </w:divBdr>
        </w:div>
      </w:divsChild>
    </w:div>
    <w:div w:id="1516268690">
      <w:bodyDiv w:val="1"/>
      <w:marLeft w:val="0"/>
      <w:marRight w:val="0"/>
      <w:marTop w:val="0"/>
      <w:marBottom w:val="0"/>
      <w:divBdr>
        <w:top w:val="none" w:sz="0" w:space="0" w:color="auto"/>
        <w:left w:val="none" w:sz="0" w:space="0" w:color="auto"/>
        <w:bottom w:val="none" w:sz="0" w:space="0" w:color="auto"/>
        <w:right w:val="none" w:sz="0" w:space="0" w:color="auto"/>
      </w:divBdr>
    </w:div>
    <w:div w:id="1543638139">
      <w:bodyDiv w:val="1"/>
      <w:marLeft w:val="0"/>
      <w:marRight w:val="0"/>
      <w:marTop w:val="0"/>
      <w:marBottom w:val="0"/>
      <w:divBdr>
        <w:top w:val="none" w:sz="0" w:space="0" w:color="auto"/>
        <w:left w:val="none" w:sz="0" w:space="0" w:color="auto"/>
        <w:bottom w:val="none" w:sz="0" w:space="0" w:color="auto"/>
        <w:right w:val="none" w:sz="0" w:space="0" w:color="auto"/>
      </w:divBdr>
      <w:divsChild>
        <w:div w:id="250628436">
          <w:marLeft w:val="720"/>
          <w:marRight w:val="0"/>
          <w:marTop w:val="0"/>
          <w:marBottom w:val="0"/>
          <w:divBdr>
            <w:top w:val="none" w:sz="0" w:space="0" w:color="auto"/>
            <w:left w:val="none" w:sz="0" w:space="0" w:color="auto"/>
            <w:bottom w:val="none" w:sz="0" w:space="0" w:color="auto"/>
            <w:right w:val="none" w:sz="0" w:space="0" w:color="auto"/>
          </w:divBdr>
        </w:div>
        <w:div w:id="1396977568">
          <w:marLeft w:val="720"/>
          <w:marRight w:val="0"/>
          <w:marTop w:val="0"/>
          <w:marBottom w:val="0"/>
          <w:divBdr>
            <w:top w:val="none" w:sz="0" w:space="0" w:color="auto"/>
            <w:left w:val="none" w:sz="0" w:space="0" w:color="auto"/>
            <w:bottom w:val="none" w:sz="0" w:space="0" w:color="auto"/>
            <w:right w:val="none" w:sz="0" w:space="0" w:color="auto"/>
          </w:divBdr>
        </w:div>
        <w:div w:id="1670602124">
          <w:marLeft w:val="720"/>
          <w:marRight w:val="0"/>
          <w:marTop w:val="0"/>
          <w:marBottom w:val="0"/>
          <w:divBdr>
            <w:top w:val="none" w:sz="0" w:space="0" w:color="auto"/>
            <w:left w:val="none" w:sz="0" w:space="0" w:color="auto"/>
            <w:bottom w:val="none" w:sz="0" w:space="0" w:color="auto"/>
            <w:right w:val="none" w:sz="0" w:space="0" w:color="auto"/>
          </w:divBdr>
        </w:div>
        <w:div w:id="1588004442">
          <w:marLeft w:val="720"/>
          <w:marRight w:val="0"/>
          <w:marTop w:val="0"/>
          <w:marBottom w:val="0"/>
          <w:divBdr>
            <w:top w:val="none" w:sz="0" w:space="0" w:color="auto"/>
            <w:left w:val="none" w:sz="0" w:space="0" w:color="auto"/>
            <w:bottom w:val="none" w:sz="0" w:space="0" w:color="auto"/>
            <w:right w:val="none" w:sz="0" w:space="0" w:color="auto"/>
          </w:divBdr>
        </w:div>
        <w:div w:id="551506718">
          <w:marLeft w:val="720"/>
          <w:marRight w:val="0"/>
          <w:marTop w:val="0"/>
          <w:marBottom w:val="0"/>
          <w:divBdr>
            <w:top w:val="none" w:sz="0" w:space="0" w:color="auto"/>
            <w:left w:val="none" w:sz="0" w:space="0" w:color="auto"/>
            <w:bottom w:val="none" w:sz="0" w:space="0" w:color="auto"/>
            <w:right w:val="none" w:sz="0" w:space="0" w:color="auto"/>
          </w:divBdr>
        </w:div>
        <w:div w:id="574779767">
          <w:marLeft w:val="720"/>
          <w:marRight w:val="0"/>
          <w:marTop w:val="0"/>
          <w:marBottom w:val="0"/>
          <w:divBdr>
            <w:top w:val="none" w:sz="0" w:space="0" w:color="auto"/>
            <w:left w:val="none" w:sz="0" w:space="0" w:color="auto"/>
            <w:bottom w:val="none" w:sz="0" w:space="0" w:color="auto"/>
            <w:right w:val="none" w:sz="0" w:space="0" w:color="auto"/>
          </w:divBdr>
        </w:div>
        <w:div w:id="144593584">
          <w:marLeft w:val="720"/>
          <w:marRight w:val="0"/>
          <w:marTop w:val="0"/>
          <w:marBottom w:val="0"/>
          <w:divBdr>
            <w:top w:val="none" w:sz="0" w:space="0" w:color="auto"/>
            <w:left w:val="none" w:sz="0" w:space="0" w:color="auto"/>
            <w:bottom w:val="none" w:sz="0" w:space="0" w:color="auto"/>
            <w:right w:val="none" w:sz="0" w:space="0" w:color="auto"/>
          </w:divBdr>
        </w:div>
      </w:divsChild>
    </w:div>
    <w:div w:id="1621915867">
      <w:bodyDiv w:val="1"/>
      <w:marLeft w:val="0"/>
      <w:marRight w:val="0"/>
      <w:marTop w:val="0"/>
      <w:marBottom w:val="0"/>
      <w:divBdr>
        <w:top w:val="none" w:sz="0" w:space="0" w:color="auto"/>
        <w:left w:val="none" w:sz="0" w:space="0" w:color="auto"/>
        <w:bottom w:val="none" w:sz="0" w:space="0" w:color="auto"/>
        <w:right w:val="none" w:sz="0" w:space="0" w:color="auto"/>
      </w:divBdr>
      <w:divsChild>
        <w:div w:id="938410201">
          <w:marLeft w:val="446"/>
          <w:marRight w:val="0"/>
          <w:marTop w:val="0"/>
          <w:marBottom w:val="0"/>
          <w:divBdr>
            <w:top w:val="none" w:sz="0" w:space="0" w:color="auto"/>
            <w:left w:val="none" w:sz="0" w:space="0" w:color="auto"/>
            <w:bottom w:val="none" w:sz="0" w:space="0" w:color="auto"/>
            <w:right w:val="none" w:sz="0" w:space="0" w:color="auto"/>
          </w:divBdr>
        </w:div>
        <w:div w:id="1576889532">
          <w:marLeft w:val="446"/>
          <w:marRight w:val="0"/>
          <w:marTop w:val="0"/>
          <w:marBottom w:val="0"/>
          <w:divBdr>
            <w:top w:val="none" w:sz="0" w:space="0" w:color="auto"/>
            <w:left w:val="none" w:sz="0" w:space="0" w:color="auto"/>
            <w:bottom w:val="none" w:sz="0" w:space="0" w:color="auto"/>
            <w:right w:val="none" w:sz="0" w:space="0" w:color="auto"/>
          </w:divBdr>
        </w:div>
        <w:div w:id="1084763878">
          <w:marLeft w:val="446"/>
          <w:marRight w:val="0"/>
          <w:marTop w:val="0"/>
          <w:marBottom w:val="0"/>
          <w:divBdr>
            <w:top w:val="none" w:sz="0" w:space="0" w:color="auto"/>
            <w:left w:val="none" w:sz="0" w:space="0" w:color="auto"/>
            <w:bottom w:val="none" w:sz="0" w:space="0" w:color="auto"/>
            <w:right w:val="none" w:sz="0" w:space="0" w:color="auto"/>
          </w:divBdr>
        </w:div>
        <w:div w:id="1086997355">
          <w:marLeft w:val="446"/>
          <w:marRight w:val="0"/>
          <w:marTop w:val="0"/>
          <w:marBottom w:val="0"/>
          <w:divBdr>
            <w:top w:val="none" w:sz="0" w:space="0" w:color="auto"/>
            <w:left w:val="none" w:sz="0" w:space="0" w:color="auto"/>
            <w:bottom w:val="none" w:sz="0" w:space="0" w:color="auto"/>
            <w:right w:val="none" w:sz="0" w:space="0" w:color="auto"/>
          </w:divBdr>
        </w:div>
        <w:div w:id="35088824">
          <w:marLeft w:val="446"/>
          <w:marRight w:val="0"/>
          <w:marTop w:val="0"/>
          <w:marBottom w:val="0"/>
          <w:divBdr>
            <w:top w:val="none" w:sz="0" w:space="0" w:color="auto"/>
            <w:left w:val="none" w:sz="0" w:space="0" w:color="auto"/>
            <w:bottom w:val="none" w:sz="0" w:space="0" w:color="auto"/>
            <w:right w:val="none" w:sz="0" w:space="0" w:color="auto"/>
          </w:divBdr>
        </w:div>
        <w:div w:id="454761427">
          <w:marLeft w:val="446"/>
          <w:marRight w:val="0"/>
          <w:marTop w:val="0"/>
          <w:marBottom w:val="0"/>
          <w:divBdr>
            <w:top w:val="none" w:sz="0" w:space="0" w:color="auto"/>
            <w:left w:val="none" w:sz="0" w:space="0" w:color="auto"/>
            <w:bottom w:val="none" w:sz="0" w:space="0" w:color="auto"/>
            <w:right w:val="none" w:sz="0" w:space="0" w:color="auto"/>
          </w:divBdr>
        </w:div>
        <w:div w:id="465390251">
          <w:marLeft w:val="446"/>
          <w:marRight w:val="0"/>
          <w:marTop w:val="0"/>
          <w:marBottom w:val="0"/>
          <w:divBdr>
            <w:top w:val="none" w:sz="0" w:space="0" w:color="auto"/>
            <w:left w:val="none" w:sz="0" w:space="0" w:color="auto"/>
            <w:bottom w:val="none" w:sz="0" w:space="0" w:color="auto"/>
            <w:right w:val="none" w:sz="0" w:space="0" w:color="auto"/>
          </w:divBdr>
        </w:div>
        <w:div w:id="2104258580">
          <w:marLeft w:val="446"/>
          <w:marRight w:val="0"/>
          <w:marTop w:val="0"/>
          <w:marBottom w:val="0"/>
          <w:divBdr>
            <w:top w:val="none" w:sz="0" w:space="0" w:color="auto"/>
            <w:left w:val="none" w:sz="0" w:space="0" w:color="auto"/>
            <w:bottom w:val="none" w:sz="0" w:space="0" w:color="auto"/>
            <w:right w:val="none" w:sz="0" w:space="0" w:color="auto"/>
          </w:divBdr>
        </w:div>
      </w:divsChild>
    </w:div>
    <w:div w:id="1642341708">
      <w:bodyDiv w:val="1"/>
      <w:marLeft w:val="0"/>
      <w:marRight w:val="0"/>
      <w:marTop w:val="0"/>
      <w:marBottom w:val="0"/>
      <w:divBdr>
        <w:top w:val="none" w:sz="0" w:space="0" w:color="auto"/>
        <w:left w:val="none" w:sz="0" w:space="0" w:color="auto"/>
        <w:bottom w:val="none" w:sz="0" w:space="0" w:color="auto"/>
        <w:right w:val="none" w:sz="0" w:space="0" w:color="auto"/>
      </w:divBdr>
    </w:div>
    <w:div w:id="1684479077">
      <w:bodyDiv w:val="1"/>
      <w:marLeft w:val="0"/>
      <w:marRight w:val="0"/>
      <w:marTop w:val="0"/>
      <w:marBottom w:val="0"/>
      <w:divBdr>
        <w:top w:val="none" w:sz="0" w:space="0" w:color="auto"/>
        <w:left w:val="none" w:sz="0" w:space="0" w:color="auto"/>
        <w:bottom w:val="none" w:sz="0" w:space="0" w:color="auto"/>
        <w:right w:val="none" w:sz="0" w:space="0" w:color="auto"/>
      </w:divBdr>
    </w:div>
    <w:div w:id="1692758097">
      <w:bodyDiv w:val="1"/>
      <w:marLeft w:val="0"/>
      <w:marRight w:val="0"/>
      <w:marTop w:val="0"/>
      <w:marBottom w:val="0"/>
      <w:divBdr>
        <w:top w:val="none" w:sz="0" w:space="0" w:color="auto"/>
        <w:left w:val="none" w:sz="0" w:space="0" w:color="auto"/>
        <w:bottom w:val="none" w:sz="0" w:space="0" w:color="auto"/>
        <w:right w:val="none" w:sz="0" w:space="0" w:color="auto"/>
      </w:divBdr>
    </w:div>
    <w:div w:id="1718430084">
      <w:bodyDiv w:val="1"/>
      <w:marLeft w:val="0"/>
      <w:marRight w:val="0"/>
      <w:marTop w:val="0"/>
      <w:marBottom w:val="0"/>
      <w:divBdr>
        <w:top w:val="none" w:sz="0" w:space="0" w:color="auto"/>
        <w:left w:val="none" w:sz="0" w:space="0" w:color="auto"/>
        <w:bottom w:val="none" w:sz="0" w:space="0" w:color="auto"/>
        <w:right w:val="none" w:sz="0" w:space="0" w:color="auto"/>
      </w:divBdr>
      <w:divsChild>
        <w:div w:id="86925347">
          <w:marLeft w:val="547"/>
          <w:marRight w:val="0"/>
          <w:marTop w:val="230"/>
          <w:marBottom w:val="0"/>
          <w:divBdr>
            <w:top w:val="none" w:sz="0" w:space="0" w:color="auto"/>
            <w:left w:val="none" w:sz="0" w:space="0" w:color="auto"/>
            <w:bottom w:val="none" w:sz="0" w:space="0" w:color="auto"/>
            <w:right w:val="none" w:sz="0" w:space="0" w:color="auto"/>
          </w:divBdr>
        </w:div>
        <w:div w:id="1821387067">
          <w:marLeft w:val="547"/>
          <w:marRight w:val="0"/>
          <w:marTop w:val="230"/>
          <w:marBottom w:val="0"/>
          <w:divBdr>
            <w:top w:val="none" w:sz="0" w:space="0" w:color="auto"/>
            <w:left w:val="none" w:sz="0" w:space="0" w:color="auto"/>
            <w:bottom w:val="none" w:sz="0" w:space="0" w:color="auto"/>
            <w:right w:val="none" w:sz="0" w:space="0" w:color="auto"/>
          </w:divBdr>
        </w:div>
        <w:div w:id="1990671984">
          <w:marLeft w:val="547"/>
          <w:marRight w:val="0"/>
          <w:marTop w:val="230"/>
          <w:marBottom w:val="0"/>
          <w:divBdr>
            <w:top w:val="none" w:sz="0" w:space="0" w:color="auto"/>
            <w:left w:val="none" w:sz="0" w:space="0" w:color="auto"/>
            <w:bottom w:val="none" w:sz="0" w:space="0" w:color="auto"/>
            <w:right w:val="none" w:sz="0" w:space="0" w:color="auto"/>
          </w:divBdr>
        </w:div>
        <w:div w:id="153373163">
          <w:marLeft w:val="547"/>
          <w:marRight w:val="0"/>
          <w:marTop w:val="230"/>
          <w:marBottom w:val="0"/>
          <w:divBdr>
            <w:top w:val="none" w:sz="0" w:space="0" w:color="auto"/>
            <w:left w:val="none" w:sz="0" w:space="0" w:color="auto"/>
            <w:bottom w:val="none" w:sz="0" w:space="0" w:color="auto"/>
            <w:right w:val="none" w:sz="0" w:space="0" w:color="auto"/>
          </w:divBdr>
        </w:div>
      </w:divsChild>
    </w:div>
    <w:div w:id="1831292065">
      <w:bodyDiv w:val="1"/>
      <w:marLeft w:val="0"/>
      <w:marRight w:val="0"/>
      <w:marTop w:val="0"/>
      <w:marBottom w:val="0"/>
      <w:divBdr>
        <w:top w:val="none" w:sz="0" w:space="0" w:color="auto"/>
        <w:left w:val="none" w:sz="0" w:space="0" w:color="auto"/>
        <w:bottom w:val="none" w:sz="0" w:space="0" w:color="auto"/>
        <w:right w:val="none" w:sz="0" w:space="0" w:color="auto"/>
      </w:divBdr>
    </w:div>
    <w:div w:id="1881429179">
      <w:bodyDiv w:val="1"/>
      <w:marLeft w:val="0"/>
      <w:marRight w:val="0"/>
      <w:marTop w:val="0"/>
      <w:marBottom w:val="0"/>
      <w:divBdr>
        <w:top w:val="none" w:sz="0" w:space="0" w:color="auto"/>
        <w:left w:val="none" w:sz="0" w:space="0" w:color="auto"/>
        <w:bottom w:val="none" w:sz="0" w:space="0" w:color="auto"/>
        <w:right w:val="none" w:sz="0" w:space="0" w:color="auto"/>
      </w:divBdr>
    </w:div>
    <w:div w:id="1956253137">
      <w:bodyDiv w:val="1"/>
      <w:marLeft w:val="0"/>
      <w:marRight w:val="0"/>
      <w:marTop w:val="0"/>
      <w:marBottom w:val="0"/>
      <w:divBdr>
        <w:top w:val="none" w:sz="0" w:space="0" w:color="auto"/>
        <w:left w:val="none" w:sz="0" w:space="0" w:color="auto"/>
        <w:bottom w:val="none" w:sz="0" w:space="0" w:color="auto"/>
        <w:right w:val="none" w:sz="0" w:space="0" w:color="auto"/>
      </w:divBdr>
    </w:div>
    <w:div w:id="1967344420">
      <w:bodyDiv w:val="1"/>
      <w:marLeft w:val="0"/>
      <w:marRight w:val="0"/>
      <w:marTop w:val="0"/>
      <w:marBottom w:val="0"/>
      <w:divBdr>
        <w:top w:val="none" w:sz="0" w:space="0" w:color="auto"/>
        <w:left w:val="none" w:sz="0" w:space="0" w:color="auto"/>
        <w:bottom w:val="none" w:sz="0" w:space="0" w:color="auto"/>
        <w:right w:val="none" w:sz="0" w:space="0" w:color="auto"/>
      </w:divBdr>
      <w:divsChild>
        <w:div w:id="395710991">
          <w:marLeft w:val="806"/>
          <w:marRight w:val="0"/>
          <w:marTop w:val="0"/>
          <w:marBottom w:val="0"/>
          <w:divBdr>
            <w:top w:val="none" w:sz="0" w:space="0" w:color="auto"/>
            <w:left w:val="none" w:sz="0" w:space="0" w:color="auto"/>
            <w:bottom w:val="none" w:sz="0" w:space="0" w:color="auto"/>
            <w:right w:val="none" w:sz="0" w:space="0" w:color="auto"/>
          </w:divBdr>
        </w:div>
        <w:div w:id="939871308">
          <w:marLeft w:val="806"/>
          <w:marRight w:val="0"/>
          <w:marTop w:val="0"/>
          <w:marBottom w:val="0"/>
          <w:divBdr>
            <w:top w:val="none" w:sz="0" w:space="0" w:color="auto"/>
            <w:left w:val="none" w:sz="0" w:space="0" w:color="auto"/>
            <w:bottom w:val="none" w:sz="0" w:space="0" w:color="auto"/>
            <w:right w:val="none" w:sz="0" w:space="0" w:color="auto"/>
          </w:divBdr>
        </w:div>
        <w:div w:id="1086272431">
          <w:marLeft w:val="806"/>
          <w:marRight w:val="0"/>
          <w:marTop w:val="0"/>
          <w:marBottom w:val="0"/>
          <w:divBdr>
            <w:top w:val="none" w:sz="0" w:space="0" w:color="auto"/>
            <w:left w:val="none" w:sz="0" w:space="0" w:color="auto"/>
            <w:bottom w:val="none" w:sz="0" w:space="0" w:color="auto"/>
            <w:right w:val="none" w:sz="0" w:space="0" w:color="auto"/>
          </w:divBdr>
        </w:div>
        <w:div w:id="1375689499">
          <w:marLeft w:val="806"/>
          <w:marRight w:val="0"/>
          <w:marTop w:val="0"/>
          <w:marBottom w:val="0"/>
          <w:divBdr>
            <w:top w:val="none" w:sz="0" w:space="0" w:color="auto"/>
            <w:left w:val="none" w:sz="0" w:space="0" w:color="auto"/>
            <w:bottom w:val="none" w:sz="0" w:space="0" w:color="auto"/>
            <w:right w:val="none" w:sz="0" w:space="0" w:color="auto"/>
          </w:divBdr>
        </w:div>
        <w:div w:id="984551501">
          <w:marLeft w:val="806"/>
          <w:marRight w:val="0"/>
          <w:marTop w:val="0"/>
          <w:marBottom w:val="0"/>
          <w:divBdr>
            <w:top w:val="none" w:sz="0" w:space="0" w:color="auto"/>
            <w:left w:val="none" w:sz="0" w:space="0" w:color="auto"/>
            <w:bottom w:val="none" w:sz="0" w:space="0" w:color="auto"/>
            <w:right w:val="none" w:sz="0" w:space="0" w:color="auto"/>
          </w:divBdr>
        </w:div>
      </w:divsChild>
    </w:div>
    <w:div w:id="21374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C51454-088C-4DAD-9D7B-FA3A04798822}"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tr-TR"/>
        </a:p>
      </dgm:t>
    </dgm:pt>
    <dgm:pt modelId="{9EBDBEA4-C53D-4337-A7BD-2D5E972E809E}">
      <dgm:prSet phldrT="[Metin]" custT="1"/>
      <dgm:spPr/>
      <dgm:t>
        <a:bodyPr/>
        <a:lstStyle/>
        <a:p>
          <a:r>
            <a:rPr lang="tr-TR" sz="1600" dirty="0" smtClean="0"/>
            <a:t>PEYGAMBERİMİZ</a:t>
          </a:r>
          <a:endParaRPr lang="tr-TR" sz="1600" dirty="0"/>
        </a:p>
      </dgm:t>
    </dgm:pt>
    <dgm:pt modelId="{D58AC5A4-43FA-43BF-B8A2-9817BC62FDF7}" type="parTrans" cxnId="{7431C0EE-D8DE-47A4-9F05-879AE23D1A1F}">
      <dgm:prSet/>
      <dgm:spPr/>
      <dgm:t>
        <a:bodyPr/>
        <a:lstStyle/>
        <a:p>
          <a:endParaRPr lang="tr-TR"/>
        </a:p>
      </dgm:t>
    </dgm:pt>
    <dgm:pt modelId="{D81938A8-D7BE-48A9-9510-045F5A150FBA}" type="sibTrans" cxnId="{7431C0EE-D8DE-47A4-9F05-879AE23D1A1F}">
      <dgm:prSet/>
      <dgm:spPr/>
      <dgm:t>
        <a:bodyPr/>
        <a:lstStyle/>
        <a:p>
          <a:endParaRPr lang="tr-TR"/>
        </a:p>
      </dgm:t>
    </dgm:pt>
    <dgm:pt modelId="{73F67F8B-46F0-4709-86E5-9F9D87F5F656}">
      <dgm:prSet phldrT="[Metin]"/>
      <dgm:spPr/>
      <dgm:t>
        <a:bodyPr/>
        <a:lstStyle/>
        <a:p>
          <a:r>
            <a:rPr lang="tr-TR" b="1" dirty="0" smtClean="0">
              <a:solidFill>
                <a:srgbClr val="4F81BD"/>
              </a:solidFill>
            </a:rPr>
            <a:t>Davetçi/Elçi</a:t>
          </a:r>
          <a:endParaRPr lang="tr-TR" b="1" dirty="0">
            <a:solidFill>
              <a:srgbClr val="4F81BD"/>
            </a:solidFill>
          </a:endParaRPr>
        </a:p>
      </dgm:t>
    </dgm:pt>
    <dgm:pt modelId="{9EB3B93C-97E2-4F19-8D41-9F1FC0711C71}" type="parTrans" cxnId="{568A081C-80AA-4213-AFF9-1FBBE4B27845}">
      <dgm:prSet/>
      <dgm:spPr/>
      <dgm:t>
        <a:bodyPr/>
        <a:lstStyle/>
        <a:p>
          <a:endParaRPr lang="tr-TR"/>
        </a:p>
      </dgm:t>
    </dgm:pt>
    <dgm:pt modelId="{B5E86CD2-19AC-474E-AD8C-D723A19998C8}" type="sibTrans" cxnId="{568A081C-80AA-4213-AFF9-1FBBE4B27845}">
      <dgm:prSet/>
      <dgm:spPr/>
      <dgm:t>
        <a:bodyPr/>
        <a:lstStyle/>
        <a:p>
          <a:endParaRPr lang="tr-TR"/>
        </a:p>
      </dgm:t>
    </dgm:pt>
    <dgm:pt modelId="{02D74B70-CD4E-4D90-A779-E85729F29373}">
      <dgm:prSet phldrT="[Metin]"/>
      <dgm:spPr/>
      <dgm:t>
        <a:bodyPr/>
        <a:lstStyle/>
        <a:p>
          <a:r>
            <a:rPr lang="tr-TR" dirty="0" smtClean="0"/>
            <a:t>CAMİ</a:t>
          </a:r>
          <a:endParaRPr lang="tr-TR" dirty="0"/>
        </a:p>
      </dgm:t>
    </dgm:pt>
    <dgm:pt modelId="{1D194EFE-27F9-415A-AD4C-F04133D62EEA}" type="parTrans" cxnId="{A8FC7B80-E5BF-42E5-9F9F-EC37B78AF611}">
      <dgm:prSet/>
      <dgm:spPr/>
      <dgm:t>
        <a:bodyPr/>
        <a:lstStyle/>
        <a:p>
          <a:endParaRPr lang="tr-TR"/>
        </a:p>
      </dgm:t>
    </dgm:pt>
    <dgm:pt modelId="{CAEA9CD6-B906-41B3-9AB6-4C82B8D3B345}" type="sibTrans" cxnId="{A8FC7B80-E5BF-42E5-9F9F-EC37B78AF611}">
      <dgm:prSet/>
      <dgm:spPr/>
      <dgm:t>
        <a:bodyPr/>
        <a:lstStyle/>
        <a:p>
          <a:endParaRPr lang="tr-TR"/>
        </a:p>
      </dgm:t>
    </dgm:pt>
    <dgm:pt modelId="{5C06D646-42C9-4FFD-A56D-020057D2D485}">
      <dgm:prSet phldrT="[Metin]"/>
      <dgm:spPr/>
      <dgm:t>
        <a:bodyPr/>
        <a:lstStyle/>
        <a:p>
          <a:r>
            <a:rPr lang="tr-TR" b="1" dirty="0" err="1" smtClean="0">
              <a:solidFill>
                <a:srgbClr val="4F81BD"/>
              </a:solidFill>
            </a:rPr>
            <a:t>Mabed’in</a:t>
          </a:r>
          <a:r>
            <a:rPr lang="tr-TR" b="1" dirty="0" smtClean="0">
              <a:solidFill>
                <a:srgbClr val="4F81BD"/>
              </a:solidFill>
            </a:rPr>
            <a:t> Önemi</a:t>
          </a:r>
          <a:endParaRPr lang="tr-TR" b="1" dirty="0">
            <a:solidFill>
              <a:srgbClr val="4F81BD"/>
            </a:solidFill>
          </a:endParaRPr>
        </a:p>
      </dgm:t>
    </dgm:pt>
    <dgm:pt modelId="{9961F386-3233-4F2D-9A00-04405BCCD3CB}" type="parTrans" cxnId="{AEF5957D-132E-4D0E-91F1-7928357256A1}">
      <dgm:prSet/>
      <dgm:spPr/>
      <dgm:t>
        <a:bodyPr/>
        <a:lstStyle/>
        <a:p>
          <a:endParaRPr lang="tr-TR"/>
        </a:p>
      </dgm:t>
    </dgm:pt>
    <dgm:pt modelId="{8FC69658-B17C-4BB1-81A7-8BE3119379A2}" type="sibTrans" cxnId="{AEF5957D-132E-4D0E-91F1-7928357256A1}">
      <dgm:prSet/>
      <dgm:spPr/>
      <dgm:t>
        <a:bodyPr/>
        <a:lstStyle/>
        <a:p>
          <a:endParaRPr lang="tr-TR"/>
        </a:p>
      </dgm:t>
    </dgm:pt>
    <dgm:pt modelId="{C1107777-FC95-4640-AF99-A5AF4FE2DA68}">
      <dgm:prSet phldrT="[Metin]"/>
      <dgm:spPr/>
      <dgm:t>
        <a:bodyPr/>
        <a:lstStyle/>
        <a:p>
          <a:r>
            <a:rPr lang="tr-TR" b="1" dirty="0" smtClean="0">
              <a:solidFill>
                <a:srgbClr val="4F81BD"/>
              </a:solidFill>
            </a:rPr>
            <a:t>Toplumsal Konumu</a:t>
          </a:r>
          <a:endParaRPr lang="tr-TR" b="1" dirty="0">
            <a:solidFill>
              <a:srgbClr val="4F81BD"/>
            </a:solidFill>
          </a:endParaRPr>
        </a:p>
      </dgm:t>
    </dgm:pt>
    <dgm:pt modelId="{1D153232-18EA-465D-AAD8-419CE109D9D8}" type="parTrans" cxnId="{E9E89496-6F7D-4DEB-A725-BBE151E569B8}">
      <dgm:prSet/>
      <dgm:spPr/>
      <dgm:t>
        <a:bodyPr/>
        <a:lstStyle/>
        <a:p>
          <a:endParaRPr lang="tr-TR"/>
        </a:p>
      </dgm:t>
    </dgm:pt>
    <dgm:pt modelId="{504CA907-777D-47A1-8F88-D79166986B3B}" type="sibTrans" cxnId="{E9E89496-6F7D-4DEB-A725-BBE151E569B8}">
      <dgm:prSet/>
      <dgm:spPr/>
      <dgm:t>
        <a:bodyPr/>
        <a:lstStyle/>
        <a:p>
          <a:endParaRPr lang="tr-TR"/>
        </a:p>
      </dgm:t>
    </dgm:pt>
    <dgm:pt modelId="{3B5C2214-E14F-4EC1-9412-7736ADA7F77C}">
      <dgm:prSet phldrT="[Metin]"/>
      <dgm:spPr/>
      <dgm:t>
        <a:bodyPr/>
        <a:lstStyle/>
        <a:p>
          <a:r>
            <a:rPr lang="tr-TR" dirty="0" smtClean="0"/>
            <a:t>İRŞAT</a:t>
          </a:r>
          <a:endParaRPr lang="tr-TR" dirty="0"/>
        </a:p>
      </dgm:t>
    </dgm:pt>
    <dgm:pt modelId="{8D4EE159-A763-4CBC-A95A-42AEF3FC87FE}" type="parTrans" cxnId="{9E2D2602-C080-4197-841A-19111EF3146F}">
      <dgm:prSet/>
      <dgm:spPr/>
      <dgm:t>
        <a:bodyPr/>
        <a:lstStyle/>
        <a:p>
          <a:endParaRPr lang="tr-TR"/>
        </a:p>
      </dgm:t>
    </dgm:pt>
    <dgm:pt modelId="{09F07753-65CC-4353-A711-6F997716E603}" type="sibTrans" cxnId="{9E2D2602-C080-4197-841A-19111EF3146F}">
      <dgm:prSet/>
      <dgm:spPr/>
      <dgm:t>
        <a:bodyPr/>
        <a:lstStyle/>
        <a:p>
          <a:endParaRPr lang="tr-TR"/>
        </a:p>
      </dgm:t>
    </dgm:pt>
    <dgm:pt modelId="{D86CCDDB-1819-4127-A47E-7762DB36EE4E}">
      <dgm:prSet phldrT="[Metin]"/>
      <dgm:spPr/>
      <dgm:t>
        <a:bodyPr/>
        <a:lstStyle/>
        <a:p>
          <a:r>
            <a:rPr lang="tr-TR" b="1" dirty="0" smtClean="0">
              <a:solidFill>
                <a:srgbClr val="4F81BD"/>
              </a:solidFill>
            </a:rPr>
            <a:t>İnsanla İlişkisi</a:t>
          </a:r>
          <a:endParaRPr lang="tr-TR" b="1" dirty="0">
            <a:solidFill>
              <a:srgbClr val="4F81BD"/>
            </a:solidFill>
          </a:endParaRPr>
        </a:p>
      </dgm:t>
    </dgm:pt>
    <dgm:pt modelId="{CC7BBC54-8D4A-481E-BE71-D870829AC930}" type="parTrans" cxnId="{F583B7E3-8EB1-4205-9FE3-D2A34E45100E}">
      <dgm:prSet/>
      <dgm:spPr/>
      <dgm:t>
        <a:bodyPr/>
        <a:lstStyle/>
        <a:p>
          <a:endParaRPr lang="tr-TR"/>
        </a:p>
      </dgm:t>
    </dgm:pt>
    <dgm:pt modelId="{3A6908D2-65AC-4B79-A353-55E40E59E758}" type="sibTrans" cxnId="{F583B7E3-8EB1-4205-9FE3-D2A34E45100E}">
      <dgm:prSet/>
      <dgm:spPr/>
      <dgm:t>
        <a:bodyPr/>
        <a:lstStyle/>
        <a:p>
          <a:endParaRPr lang="tr-TR"/>
        </a:p>
      </dgm:t>
    </dgm:pt>
    <dgm:pt modelId="{101D6991-6477-4207-A7E8-F0FA660A90FA}">
      <dgm:prSet phldrT="[Metin]"/>
      <dgm:spPr/>
      <dgm:t>
        <a:bodyPr/>
        <a:lstStyle/>
        <a:p>
          <a:r>
            <a:rPr lang="tr-TR" b="1" dirty="0" smtClean="0">
              <a:solidFill>
                <a:srgbClr val="4F81BD"/>
              </a:solidFill>
            </a:rPr>
            <a:t>Müjdeci/Uyarıcı</a:t>
          </a:r>
          <a:endParaRPr lang="tr-TR" b="1" dirty="0">
            <a:solidFill>
              <a:srgbClr val="4F81BD"/>
            </a:solidFill>
          </a:endParaRPr>
        </a:p>
      </dgm:t>
    </dgm:pt>
    <dgm:pt modelId="{0F9AABE8-D1AA-4E2E-83F7-15E50EA80423}" type="parTrans" cxnId="{7AB67290-35E6-4418-95FC-93DDB18D0D7C}">
      <dgm:prSet/>
      <dgm:spPr/>
      <dgm:t>
        <a:bodyPr/>
        <a:lstStyle/>
        <a:p>
          <a:endParaRPr lang="tr-TR"/>
        </a:p>
      </dgm:t>
    </dgm:pt>
    <dgm:pt modelId="{22686DEF-BC7C-4FAA-B0C8-09631951CB57}" type="sibTrans" cxnId="{7AB67290-35E6-4418-95FC-93DDB18D0D7C}">
      <dgm:prSet/>
      <dgm:spPr/>
      <dgm:t>
        <a:bodyPr/>
        <a:lstStyle/>
        <a:p>
          <a:endParaRPr lang="tr-TR"/>
        </a:p>
      </dgm:t>
    </dgm:pt>
    <dgm:pt modelId="{05422800-4863-4B69-90E9-8514F1E3CA4D}">
      <dgm:prSet phldrT="[Metin]"/>
      <dgm:spPr/>
      <dgm:t>
        <a:bodyPr/>
        <a:lstStyle/>
        <a:p>
          <a:r>
            <a:rPr lang="tr-TR" b="1" dirty="0" smtClean="0">
              <a:solidFill>
                <a:srgbClr val="4F81BD"/>
              </a:solidFill>
            </a:rPr>
            <a:t>Örnek/Önder</a:t>
          </a:r>
          <a:endParaRPr lang="tr-TR" b="1" dirty="0">
            <a:solidFill>
              <a:srgbClr val="4F81BD"/>
            </a:solidFill>
          </a:endParaRPr>
        </a:p>
      </dgm:t>
    </dgm:pt>
    <dgm:pt modelId="{164B32EC-7AA5-4B55-8DD3-ABA417A28C0C}" type="parTrans" cxnId="{1F5A1F36-474A-4E1E-80DE-52295AE7A085}">
      <dgm:prSet/>
      <dgm:spPr/>
      <dgm:t>
        <a:bodyPr/>
        <a:lstStyle/>
        <a:p>
          <a:endParaRPr lang="tr-TR"/>
        </a:p>
      </dgm:t>
    </dgm:pt>
    <dgm:pt modelId="{DBFC0FA9-CF15-4B6A-A166-17AE27EE040B}" type="sibTrans" cxnId="{1F5A1F36-474A-4E1E-80DE-52295AE7A085}">
      <dgm:prSet/>
      <dgm:spPr/>
      <dgm:t>
        <a:bodyPr/>
        <a:lstStyle/>
        <a:p>
          <a:endParaRPr lang="tr-TR"/>
        </a:p>
      </dgm:t>
    </dgm:pt>
    <dgm:pt modelId="{F39F7A19-59E9-4FA2-8C40-CDDD8E1B1C26}">
      <dgm:prSet phldrT="[Metin]"/>
      <dgm:spPr/>
      <dgm:t>
        <a:bodyPr/>
        <a:lstStyle/>
        <a:p>
          <a:r>
            <a:rPr lang="tr-TR" dirty="0" smtClean="0"/>
            <a:t>İNSAN</a:t>
          </a:r>
          <a:endParaRPr lang="tr-TR" dirty="0"/>
        </a:p>
      </dgm:t>
    </dgm:pt>
    <dgm:pt modelId="{9B85B670-37F3-41E3-9E34-1C1044A814E1}" type="parTrans" cxnId="{E0435BE8-D285-4413-9789-E029E8768C60}">
      <dgm:prSet/>
      <dgm:spPr/>
      <dgm:t>
        <a:bodyPr/>
        <a:lstStyle/>
        <a:p>
          <a:endParaRPr lang="tr-TR"/>
        </a:p>
      </dgm:t>
    </dgm:pt>
    <dgm:pt modelId="{086D1212-3F35-4523-BF6C-2267579B8296}" type="sibTrans" cxnId="{E0435BE8-D285-4413-9789-E029E8768C60}">
      <dgm:prSet/>
      <dgm:spPr/>
      <dgm:t>
        <a:bodyPr/>
        <a:lstStyle/>
        <a:p>
          <a:endParaRPr lang="tr-TR"/>
        </a:p>
      </dgm:t>
    </dgm:pt>
    <dgm:pt modelId="{8D03B608-2E9F-4786-801D-C792580FF287}">
      <dgm:prSet phldrT="[Metin]" custT="1"/>
      <dgm:spPr/>
      <dgm:t>
        <a:bodyPr/>
        <a:lstStyle/>
        <a:p>
          <a:r>
            <a:rPr lang="tr-TR" sz="700" b="1" dirty="0" smtClean="0">
              <a:solidFill>
                <a:srgbClr val="4F81BD"/>
              </a:solidFill>
            </a:rPr>
            <a:t>İman X Küfür</a:t>
          </a:r>
          <a:endParaRPr lang="tr-TR" sz="700" b="1" dirty="0">
            <a:solidFill>
              <a:srgbClr val="4F81BD"/>
            </a:solidFill>
          </a:endParaRPr>
        </a:p>
      </dgm:t>
    </dgm:pt>
    <dgm:pt modelId="{5B94181D-1A1A-4377-A3CE-6FECAD16550D}" type="parTrans" cxnId="{9EA032F6-1F62-4A97-96D4-018BDEF6C4B3}">
      <dgm:prSet/>
      <dgm:spPr/>
      <dgm:t>
        <a:bodyPr/>
        <a:lstStyle/>
        <a:p>
          <a:endParaRPr lang="tr-TR"/>
        </a:p>
      </dgm:t>
    </dgm:pt>
    <dgm:pt modelId="{66CEB80B-2D27-46AC-9CC1-6834C872EA62}" type="sibTrans" cxnId="{9EA032F6-1F62-4A97-96D4-018BDEF6C4B3}">
      <dgm:prSet/>
      <dgm:spPr/>
      <dgm:t>
        <a:bodyPr/>
        <a:lstStyle/>
        <a:p>
          <a:endParaRPr lang="tr-TR"/>
        </a:p>
      </dgm:t>
    </dgm:pt>
    <dgm:pt modelId="{26FA00FD-9FEF-41A9-88D6-42B6D38C01BC}">
      <dgm:prSet phldrT="[Metin]"/>
      <dgm:spPr/>
      <dgm:t>
        <a:bodyPr/>
        <a:lstStyle/>
        <a:p>
          <a:r>
            <a:rPr lang="tr-TR" b="1" dirty="0" smtClean="0">
              <a:solidFill>
                <a:srgbClr val="4F81BD"/>
              </a:solidFill>
            </a:rPr>
            <a:t>Eşrefi Mahluk</a:t>
          </a:r>
          <a:endParaRPr lang="tr-TR" b="1" dirty="0">
            <a:solidFill>
              <a:srgbClr val="4F81BD"/>
            </a:solidFill>
          </a:endParaRPr>
        </a:p>
      </dgm:t>
    </dgm:pt>
    <dgm:pt modelId="{AA767450-4BE9-419F-9739-A792F33B4737}" type="parTrans" cxnId="{F0B497E5-7A25-4009-A03C-6A09D4177F36}">
      <dgm:prSet/>
      <dgm:spPr/>
      <dgm:t>
        <a:bodyPr/>
        <a:lstStyle/>
        <a:p>
          <a:endParaRPr lang="tr-TR"/>
        </a:p>
      </dgm:t>
    </dgm:pt>
    <dgm:pt modelId="{BFB86D93-985E-4C3E-8146-D5CFA06AC37D}" type="sibTrans" cxnId="{F0B497E5-7A25-4009-A03C-6A09D4177F36}">
      <dgm:prSet/>
      <dgm:spPr/>
      <dgm:t>
        <a:bodyPr/>
        <a:lstStyle/>
        <a:p>
          <a:endParaRPr lang="tr-TR"/>
        </a:p>
      </dgm:t>
    </dgm:pt>
    <dgm:pt modelId="{90DD077D-DE6F-467A-88DC-3DE611C9DD03}">
      <dgm:prSet phldrT="[Metin]"/>
      <dgm:spPr/>
      <dgm:t>
        <a:bodyPr/>
        <a:lstStyle/>
        <a:p>
          <a:r>
            <a:rPr lang="tr-TR" b="1" dirty="0" smtClean="0">
              <a:solidFill>
                <a:srgbClr val="4F81BD"/>
              </a:solidFill>
            </a:rPr>
            <a:t>Zaafları var</a:t>
          </a:r>
          <a:endParaRPr lang="tr-TR" b="1" dirty="0">
            <a:solidFill>
              <a:srgbClr val="4F81BD"/>
            </a:solidFill>
          </a:endParaRPr>
        </a:p>
      </dgm:t>
    </dgm:pt>
    <dgm:pt modelId="{9F917926-6AE4-447D-830F-DBDC174D971A}" type="parTrans" cxnId="{8295D85E-6F79-49F9-AA65-ACDF0D1CF75E}">
      <dgm:prSet/>
      <dgm:spPr/>
      <dgm:t>
        <a:bodyPr/>
        <a:lstStyle/>
        <a:p>
          <a:endParaRPr lang="tr-TR"/>
        </a:p>
      </dgm:t>
    </dgm:pt>
    <dgm:pt modelId="{25B36047-E11F-46F4-852E-3F3199A0ADB9}" type="sibTrans" cxnId="{8295D85E-6F79-49F9-AA65-ACDF0D1CF75E}">
      <dgm:prSet/>
      <dgm:spPr/>
      <dgm:t>
        <a:bodyPr/>
        <a:lstStyle/>
        <a:p>
          <a:endParaRPr lang="tr-TR"/>
        </a:p>
      </dgm:t>
    </dgm:pt>
    <dgm:pt modelId="{45F71156-879A-469B-B60A-48289CE5CD07}">
      <dgm:prSet phldrT="[Metin]"/>
      <dgm:spPr/>
      <dgm:t>
        <a:bodyPr/>
        <a:lstStyle/>
        <a:p>
          <a:r>
            <a:rPr lang="tr-TR" b="1" dirty="0" smtClean="0">
              <a:solidFill>
                <a:srgbClr val="4F81BD"/>
              </a:solidFill>
            </a:rPr>
            <a:t>İrşada ihtiyacı Var</a:t>
          </a:r>
          <a:endParaRPr lang="tr-TR" b="1" dirty="0">
            <a:solidFill>
              <a:srgbClr val="4F81BD"/>
            </a:solidFill>
          </a:endParaRPr>
        </a:p>
      </dgm:t>
    </dgm:pt>
    <dgm:pt modelId="{DA31C7D5-2F23-4076-A7E2-C5699461014C}" type="parTrans" cxnId="{38AFEE4E-C9C7-42A1-B523-DBFCBF24A2DE}">
      <dgm:prSet/>
      <dgm:spPr/>
      <dgm:t>
        <a:bodyPr/>
        <a:lstStyle/>
        <a:p>
          <a:endParaRPr lang="tr-TR"/>
        </a:p>
      </dgm:t>
    </dgm:pt>
    <dgm:pt modelId="{83087C66-9AB6-464B-88FA-D2DC895DD46A}" type="sibTrans" cxnId="{38AFEE4E-C9C7-42A1-B523-DBFCBF24A2DE}">
      <dgm:prSet/>
      <dgm:spPr/>
      <dgm:t>
        <a:bodyPr/>
        <a:lstStyle/>
        <a:p>
          <a:endParaRPr lang="tr-TR"/>
        </a:p>
      </dgm:t>
    </dgm:pt>
    <dgm:pt modelId="{CBB4C68D-9E3C-44A8-A4C1-33E58EA7F4B4}">
      <dgm:prSet phldrT="[Metin]"/>
      <dgm:spPr/>
      <dgm:t>
        <a:bodyPr/>
        <a:lstStyle/>
        <a:p>
          <a:r>
            <a:rPr lang="tr-TR" b="1" dirty="0" smtClean="0">
              <a:solidFill>
                <a:srgbClr val="4F81BD"/>
              </a:solidFill>
            </a:rPr>
            <a:t>Bilgilenmeli</a:t>
          </a:r>
          <a:endParaRPr lang="tr-TR" b="1" dirty="0">
            <a:solidFill>
              <a:srgbClr val="4F81BD"/>
            </a:solidFill>
          </a:endParaRPr>
        </a:p>
      </dgm:t>
    </dgm:pt>
    <dgm:pt modelId="{80F46F1C-0BE9-4916-A8AE-70AB25CA16F5}" type="parTrans" cxnId="{58D9CE9F-2BF8-4B99-B0D5-3D86283BF796}">
      <dgm:prSet/>
      <dgm:spPr/>
      <dgm:t>
        <a:bodyPr/>
        <a:lstStyle/>
        <a:p>
          <a:endParaRPr lang="tr-TR"/>
        </a:p>
      </dgm:t>
    </dgm:pt>
    <dgm:pt modelId="{E1E5509B-AB67-4AF8-AD51-068EA27C4CE8}" type="sibTrans" cxnId="{58D9CE9F-2BF8-4B99-B0D5-3D86283BF796}">
      <dgm:prSet/>
      <dgm:spPr/>
      <dgm:t>
        <a:bodyPr/>
        <a:lstStyle/>
        <a:p>
          <a:endParaRPr lang="tr-TR"/>
        </a:p>
      </dgm:t>
    </dgm:pt>
    <dgm:pt modelId="{B1060FB2-6302-4F33-9FB3-FD7FCA6FD91F}">
      <dgm:prSet phldrT="[Metin]"/>
      <dgm:spPr/>
      <dgm:t>
        <a:bodyPr/>
        <a:lstStyle/>
        <a:p>
          <a:r>
            <a:rPr lang="tr-TR" b="1" dirty="0" smtClean="0">
              <a:solidFill>
                <a:srgbClr val="4F81BD"/>
              </a:solidFill>
            </a:rPr>
            <a:t>Örnek görmeli</a:t>
          </a:r>
          <a:endParaRPr lang="tr-TR" b="1" dirty="0">
            <a:solidFill>
              <a:srgbClr val="4F81BD"/>
            </a:solidFill>
          </a:endParaRPr>
        </a:p>
      </dgm:t>
    </dgm:pt>
    <dgm:pt modelId="{250E0FD2-A9DB-44C1-BDA7-0CB35691C1D8}" type="parTrans" cxnId="{04E42526-CD08-4A3A-9DD2-1AC3401A239C}">
      <dgm:prSet/>
      <dgm:spPr/>
      <dgm:t>
        <a:bodyPr/>
        <a:lstStyle/>
        <a:p>
          <a:endParaRPr lang="tr-TR"/>
        </a:p>
      </dgm:t>
    </dgm:pt>
    <dgm:pt modelId="{42BF87B1-D492-409A-8A3C-5DAF753E79B4}" type="sibTrans" cxnId="{04E42526-CD08-4A3A-9DD2-1AC3401A239C}">
      <dgm:prSet/>
      <dgm:spPr/>
      <dgm:t>
        <a:bodyPr/>
        <a:lstStyle/>
        <a:p>
          <a:endParaRPr lang="tr-TR"/>
        </a:p>
      </dgm:t>
    </dgm:pt>
    <dgm:pt modelId="{21C1ABF5-C8F3-4549-98E6-505DF7958723}">
      <dgm:prSet phldrT="[Metin]"/>
      <dgm:spPr/>
      <dgm:t>
        <a:bodyPr/>
        <a:lstStyle/>
        <a:p>
          <a:r>
            <a:rPr lang="tr-TR" b="1" dirty="0">
              <a:solidFill>
                <a:srgbClr val="4F81BD"/>
              </a:solidFill>
            </a:rPr>
            <a:t>Sorumluluğunun farkına varmalı</a:t>
          </a:r>
        </a:p>
      </dgm:t>
    </dgm:pt>
    <dgm:pt modelId="{A569EEFE-DE13-4D7B-A8FF-3A81244330CE}" type="parTrans" cxnId="{4B9647A5-445F-4451-B333-D5453B6BFACD}">
      <dgm:prSet/>
      <dgm:spPr/>
      <dgm:t>
        <a:bodyPr/>
        <a:lstStyle/>
        <a:p>
          <a:endParaRPr lang="tr-TR"/>
        </a:p>
      </dgm:t>
    </dgm:pt>
    <dgm:pt modelId="{382A6D23-1C50-4FD2-A50A-021F14CA9A60}" type="sibTrans" cxnId="{4B9647A5-445F-4451-B333-D5453B6BFACD}">
      <dgm:prSet/>
      <dgm:spPr/>
      <dgm:t>
        <a:bodyPr/>
        <a:lstStyle/>
        <a:p>
          <a:endParaRPr lang="tr-TR"/>
        </a:p>
      </dgm:t>
    </dgm:pt>
    <dgm:pt modelId="{826BDE2B-1241-40A8-B69F-A071FBD04953}">
      <dgm:prSet custT="1"/>
      <dgm:spPr/>
      <dgm:t>
        <a:bodyPr/>
        <a:lstStyle/>
        <a:p>
          <a:r>
            <a:rPr lang="tr-TR" sz="700" b="1" dirty="0" smtClean="0">
              <a:solidFill>
                <a:srgbClr val="4F81BD"/>
              </a:solidFill>
            </a:rPr>
            <a:t>Helal X Haram</a:t>
          </a:r>
          <a:endParaRPr lang="tr-TR" sz="700" b="1" dirty="0">
            <a:solidFill>
              <a:srgbClr val="4F81BD"/>
            </a:solidFill>
          </a:endParaRPr>
        </a:p>
      </dgm:t>
    </dgm:pt>
    <dgm:pt modelId="{2A484C3D-7DFC-44F5-90C5-565BFBC5E62A}" type="parTrans" cxnId="{E2D63B58-61FB-4985-847B-160C8D1C3C74}">
      <dgm:prSet/>
      <dgm:spPr/>
      <dgm:t>
        <a:bodyPr/>
        <a:lstStyle/>
        <a:p>
          <a:endParaRPr lang="tr-TR"/>
        </a:p>
      </dgm:t>
    </dgm:pt>
    <dgm:pt modelId="{F59603D6-AD7B-4A3A-9A61-FFF6C2AE148F}" type="sibTrans" cxnId="{E2D63B58-61FB-4985-847B-160C8D1C3C74}">
      <dgm:prSet/>
      <dgm:spPr/>
      <dgm:t>
        <a:bodyPr/>
        <a:lstStyle/>
        <a:p>
          <a:endParaRPr lang="tr-TR"/>
        </a:p>
      </dgm:t>
    </dgm:pt>
    <dgm:pt modelId="{72C62EE7-84A2-4D03-B1E4-8B81ECF16EAB}">
      <dgm:prSet custT="1"/>
      <dgm:spPr/>
      <dgm:t>
        <a:bodyPr/>
        <a:lstStyle/>
        <a:p>
          <a:r>
            <a:rPr lang="tr-TR" sz="700" b="1" dirty="0" smtClean="0">
              <a:solidFill>
                <a:srgbClr val="4F81BD"/>
              </a:solidFill>
            </a:rPr>
            <a:t>Sevap X Günah</a:t>
          </a:r>
          <a:endParaRPr lang="tr-TR" sz="700" b="1" dirty="0">
            <a:solidFill>
              <a:srgbClr val="4F81BD"/>
            </a:solidFill>
          </a:endParaRPr>
        </a:p>
      </dgm:t>
    </dgm:pt>
    <dgm:pt modelId="{20898F9F-6910-4C29-9817-9606B5ABFE4D}" type="parTrans" cxnId="{2E7C5CC3-386C-4236-B197-1A76EF18A938}">
      <dgm:prSet/>
      <dgm:spPr/>
      <dgm:t>
        <a:bodyPr/>
        <a:lstStyle/>
        <a:p>
          <a:endParaRPr lang="tr-TR"/>
        </a:p>
      </dgm:t>
    </dgm:pt>
    <dgm:pt modelId="{FB930B02-121A-467C-97DC-93313949CB8A}" type="sibTrans" cxnId="{2E7C5CC3-386C-4236-B197-1A76EF18A938}">
      <dgm:prSet/>
      <dgm:spPr/>
      <dgm:t>
        <a:bodyPr/>
        <a:lstStyle/>
        <a:p>
          <a:endParaRPr lang="tr-TR"/>
        </a:p>
      </dgm:t>
    </dgm:pt>
    <dgm:pt modelId="{CB76E2B2-8C16-4BD5-8314-EC8552A830C5}">
      <dgm:prSet custT="1"/>
      <dgm:spPr/>
      <dgm:t>
        <a:bodyPr/>
        <a:lstStyle/>
        <a:p>
          <a:r>
            <a:rPr lang="tr-TR" sz="700" b="1" dirty="0" smtClean="0">
              <a:solidFill>
                <a:srgbClr val="4F81BD"/>
              </a:solidFill>
            </a:rPr>
            <a:t>Ahlak X Ahlak Dışı</a:t>
          </a:r>
          <a:endParaRPr lang="tr-TR" sz="700" b="1" dirty="0">
            <a:solidFill>
              <a:srgbClr val="4F81BD"/>
            </a:solidFill>
          </a:endParaRPr>
        </a:p>
      </dgm:t>
    </dgm:pt>
    <dgm:pt modelId="{A5B3B3D3-D8BE-4425-93B3-3401AE8D7881}" type="parTrans" cxnId="{B3E919C4-6560-4759-82AD-EEAB917FA15D}">
      <dgm:prSet/>
      <dgm:spPr/>
      <dgm:t>
        <a:bodyPr/>
        <a:lstStyle/>
        <a:p>
          <a:endParaRPr lang="tr-TR"/>
        </a:p>
      </dgm:t>
    </dgm:pt>
    <dgm:pt modelId="{27819262-15A0-425C-AD11-3DBC5B7047F8}" type="sibTrans" cxnId="{B3E919C4-6560-4759-82AD-EEAB917FA15D}">
      <dgm:prSet/>
      <dgm:spPr/>
      <dgm:t>
        <a:bodyPr/>
        <a:lstStyle/>
        <a:p>
          <a:endParaRPr lang="tr-TR"/>
        </a:p>
      </dgm:t>
    </dgm:pt>
    <dgm:pt modelId="{843378B8-B75D-4C2B-9D17-D750BAA2FAB6}">
      <dgm:prSet custT="1"/>
      <dgm:spPr/>
      <dgm:t>
        <a:bodyPr/>
        <a:lstStyle/>
        <a:p>
          <a:r>
            <a:rPr lang="tr-TR" sz="700" b="1" dirty="0" smtClean="0">
              <a:solidFill>
                <a:srgbClr val="4F81BD"/>
              </a:solidFill>
            </a:rPr>
            <a:t>İffetli X İffetsiz</a:t>
          </a:r>
          <a:endParaRPr lang="tr-TR" sz="700" b="1" dirty="0">
            <a:solidFill>
              <a:srgbClr val="4F81BD"/>
            </a:solidFill>
          </a:endParaRPr>
        </a:p>
      </dgm:t>
    </dgm:pt>
    <dgm:pt modelId="{3F546EF6-273D-4332-ADC9-E43768A4411C}" type="parTrans" cxnId="{C090ABA6-4C23-44B7-8BCD-F800C7CC946C}">
      <dgm:prSet/>
      <dgm:spPr/>
      <dgm:t>
        <a:bodyPr/>
        <a:lstStyle/>
        <a:p>
          <a:endParaRPr lang="tr-TR"/>
        </a:p>
      </dgm:t>
    </dgm:pt>
    <dgm:pt modelId="{65509398-BA7E-4284-BB9D-0D5174E72FA6}" type="sibTrans" cxnId="{C090ABA6-4C23-44B7-8BCD-F800C7CC946C}">
      <dgm:prSet/>
      <dgm:spPr/>
      <dgm:t>
        <a:bodyPr/>
        <a:lstStyle/>
        <a:p>
          <a:endParaRPr lang="tr-TR"/>
        </a:p>
      </dgm:t>
    </dgm:pt>
    <dgm:pt modelId="{37C897AA-F582-4FEF-B17D-56FC8D3FD9C9}">
      <dgm:prSet custT="1"/>
      <dgm:spPr/>
      <dgm:t>
        <a:bodyPr/>
        <a:lstStyle/>
        <a:p>
          <a:r>
            <a:rPr lang="tr-TR" sz="700" b="1" dirty="0" smtClean="0">
              <a:solidFill>
                <a:srgbClr val="4F81BD"/>
              </a:solidFill>
            </a:rPr>
            <a:t>Dünya/Ahiret</a:t>
          </a:r>
          <a:endParaRPr lang="tr-TR" sz="700" b="1" dirty="0">
            <a:solidFill>
              <a:srgbClr val="4F81BD"/>
            </a:solidFill>
          </a:endParaRPr>
        </a:p>
      </dgm:t>
    </dgm:pt>
    <dgm:pt modelId="{43288CC6-068E-4C00-AA8F-E078D4639F01}" type="parTrans" cxnId="{B88493F1-EC5C-46EF-ABF7-137EC2A172B6}">
      <dgm:prSet/>
      <dgm:spPr/>
      <dgm:t>
        <a:bodyPr/>
        <a:lstStyle/>
        <a:p>
          <a:endParaRPr lang="tr-TR"/>
        </a:p>
      </dgm:t>
    </dgm:pt>
    <dgm:pt modelId="{49756F58-2662-470D-8615-315BADCE4423}" type="sibTrans" cxnId="{B88493F1-EC5C-46EF-ABF7-137EC2A172B6}">
      <dgm:prSet/>
      <dgm:spPr/>
      <dgm:t>
        <a:bodyPr/>
        <a:lstStyle/>
        <a:p>
          <a:endParaRPr lang="tr-TR"/>
        </a:p>
      </dgm:t>
    </dgm:pt>
    <dgm:pt modelId="{82EB5440-4DFA-41B6-8AFB-FDDA768C69BE}">
      <dgm:prSet custT="1"/>
      <dgm:spPr/>
      <dgm:t>
        <a:bodyPr/>
        <a:lstStyle/>
        <a:p>
          <a:r>
            <a:rPr lang="tr-TR" sz="700" b="1" dirty="0" smtClean="0">
              <a:solidFill>
                <a:srgbClr val="4F81BD"/>
              </a:solidFill>
            </a:rPr>
            <a:t>Davete İcabet Edenler X İsyan Edenler</a:t>
          </a:r>
          <a:endParaRPr lang="tr-TR" sz="700" b="1" dirty="0">
            <a:solidFill>
              <a:srgbClr val="4F81BD"/>
            </a:solidFill>
          </a:endParaRPr>
        </a:p>
      </dgm:t>
    </dgm:pt>
    <dgm:pt modelId="{67DC3174-1E1B-4927-BF6D-4D2DF53E4D09}" type="parTrans" cxnId="{62ABD101-457D-4FAF-B17F-8ABF7A74F950}">
      <dgm:prSet/>
      <dgm:spPr/>
      <dgm:t>
        <a:bodyPr/>
        <a:lstStyle/>
        <a:p>
          <a:endParaRPr lang="tr-TR"/>
        </a:p>
      </dgm:t>
    </dgm:pt>
    <dgm:pt modelId="{1C14A1F8-83E9-49CF-B745-AD85BAE15474}" type="sibTrans" cxnId="{62ABD101-457D-4FAF-B17F-8ABF7A74F950}">
      <dgm:prSet/>
      <dgm:spPr/>
      <dgm:t>
        <a:bodyPr/>
        <a:lstStyle/>
        <a:p>
          <a:endParaRPr lang="tr-TR"/>
        </a:p>
      </dgm:t>
    </dgm:pt>
    <dgm:pt modelId="{C414896A-7159-49B5-83B0-3D01C9850FEB}">
      <dgm:prSet custT="1"/>
      <dgm:spPr/>
      <dgm:t>
        <a:bodyPr/>
        <a:lstStyle/>
        <a:p>
          <a:r>
            <a:rPr lang="tr-TR" sz="700" b="1" dirty="0" smtClean="0">
              <a:solidFill>
                <a:srgbClr val="4F81BD"/>
              </a:solidFill>
            </a:rPr>
            <a:t>Huzura Erenler X Azabı Görenler</a:t>
          </a:r>
          <a:endParaRPr lang="tr-TR" sz="700" b="1" dirty="0">
            <a:solidFill>
              <a:srgbClr val="4F81BD"/>
            </a:solidFill>
          </a:endParaRPr>
        </a:p>
      </dgm:t>
    </dgm:pt>
    <dgm:pt modelId="{832347CD-A2E5-4FB2-81BE-F5C25C6F1A4F}" type="parTrans" cxnId="{24DEF5DF-5710-4249-8F57-0824AD920505}">
      <dgm:prSet/>
      <dgm:spPr/>
      <dgm:t>
        <a:bodyPr/>
        <a:lstStyle/>
        <a:p>
          <a:endParaRPr lang="tr-TR"/>
        </a:p>
      </dgm:t>
    </dgm:pt>
    <dgm:pt modelId="{F82E93FE-C1AD-44DA-8863-F174A69BECA1}" type="sibTrans" cxnId="{24DEF5DF-5710-4249-8F57-0824AD920505}">
      <dgm:prSet/>
      <dgm:spPr/>
      <dgm:t>
        <a:bodyPr/>
        <a:lstStyle/>
        <a:p>
          <a:endParaRPr lang="tr-TR"/>
        </a:p>
      </dgm:t>
    </dgm:pt>
    <dgm:pt modelId="{937D1D88-C2B1-41B1-A847-63B93F617034}" type="pres">
      <dgm:prSet presAssocID="{AAC51454-088C-4DAD-9D7B-FA3A04798822}" presName="composite" presStyleCnt="0">
        <dgm:presLayoutVars>
          <dgm:chMax val="5"/>
          <dgm:dir/>
          <dgm:animLvl val="ctr"/>
          <dgm:resizeHandles val="exact"/>
        </dgm:presLayoutVars>
      </dgm:prSet>
      <dgm:spPr/>
      <dgm:t>
        <a:bodyPr/>
        <a:lstStyle/>
        <a:p>
          <a:endParaRPr lang="tr-TR"/>
        </a:p>
      </dgm:t>
    </dgm:pt>
    <dgm:pt modelId="{9B65B35E-EB49-47CA-9A30-E060BFCBFDA9}" type="pres">
      <dgm:prSet presAssocID="{AAC51454-088C-4DAD-9D7B-FA3A04798822}" presName="cycle" presStyleCnt="0"/>
      <dgm:spPr/>
    </dgm:pt>
    <dgm:pt modelId="{78423D99-2BFA-4B3E-9AD5-BD14950B6F7C}" type="pres">
      <dgm:prSet presAssocID="{AAC51454-088C-4DAD-9D7B-FA3A04798822}" presName="centerShape" presStyleCnt="0"/>
      <dgm:spPr/>
    </dgm:pt>
    <dgm:pt modelId="{2F553631-5748-4927-B102-70B7B49E4A84}" type="pres">
      <dgm:prSet presAssocID="{AAC51454-088C-4DAD-9D7B-FA3A04798822}" presName="connSite" presStyleLbl="node1" presStyleIdx="0" presStyleCnt="5"/>
      <dgm:spPr/>
    </dgm:pt>
    <dgm:pt modelId="{86589415-AEB0-41BE-BDB3-84DBCEF4FF4D}" type="pres">
      <dgm:prSet presAssocID="{AAC51454-088C-4DAD-9D7B-FA3A04798822}" presName="visible" presStyleLbl="node1" presStyleIdx="0" presStyleCnt="5" custLinFactNeighborX="-1636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tr-TR"/>
        </a:p>
      </dgm:t>
    </dgm:pt>
    <dgm:pt modelId="{ADDDF262-D884-4D7F-9790-3BEAA568CC9A}" type="pres">
      <dgm:prSet presAssocID="{D58AC5A4-43FA-43BF-B8A2-9817BC62FDF7}" presName="Name25" presStyleLbl="parChTrans1D1" presStyleIdx="0" presStyleCnt="4"/>
      <dgm:spPr/>
      <dgm:t>
        <a:bodyPr/>
        <a:lstStyle/>
        <a:p>
          <a:endParaRPr lang="tr-TR"/>
        </a:p>
      </dgm:t>
    </dgm:pt>
    <dgm:pt modelId="{0E5AF9EA-359C-4910-9822-F9E45CB1CA93}" type="pres">
      <dgm:prSet presAssocID="{9EBDBEA4-C53D-4337-A7BD-2D5E972E809E}" presName="node" presStyleCnt="0"/>
      <dgm:spPr/>
    </dgm:pt>
    <dgm:pt modelId="{F5EE44F8-2B5B-49A4-80A1-E5E24A292C25}" type="pres">
      <dgm:prSet presAssocID="{9EBDBEA4-C53D-4337-A7BD-2D5E972E809E}" presName="parentNode" presStyleLbl="node1" presStyleIdx="1" presStyleCnt="5">
        <dgm:presLayoutVars>
          <dgm:chMax val="1"/>
          <dgm:bulletEnabled val="1"/>
        </dgm:presLayoutVars>
      </dgm:prSet>
      <dgm:spPr/>
      <dgm:t>
        <a:bodyPr/>
        <a:lstStyle/>
        <a:p>
          <a:endParaRPr lang="tr-TR"/>
        </a:p>
      </dgm:t>
    </dgm:pt>
    <dgm:pt modelId="{37660889-3049-49A8-B9BD-1B27F49CF038}" type="pres">
      <dgm:prSet presAssocID="{9EBDBEA4-C53D-4337-A7BD-2D5E972E809E}" presName="childNode" presStyleLbl="revTx" presStyleIdx="0" presStyleCnt="4">
        <dgm:presLayoutVars>
          <dgm:bulletEnabled val="1"/>
        </dgm:presLayoutVars>
      </dgm:prSet>
      <dgm:spPr/>
      <dgm:t>
        <a:bodyPr/>
        <a:lstStyle/>
        <a:p>
          <a:endParaRPr lang="tr-TR"/>
        </a:p>
      </dgm:t>
    </dgm:pt>
    <dgm:pt modelId="{4285441E-99DF-4CD5-90E7-0AE8A1E02ACA}" type="pres">
      <dgm:prSet presAssocID="{1D194EFE-27F9-415A-AD4C-F04133D62EEA}" presName="Name25" presStyleLbl="parChTrans1D1" presStyleIdx="1" presStyleCnt="4"/>
      <dgm:spPr/>
      <dgm:t>
        <a:bodyPr/>
        <a:lstStyle/>
        <a:p>
          <a:endParaRPr lang="tr-TR"/>
        </a:p>
      </dgm:t>
    </dgm:pt>
    <dgm:pt modelId="{A847163E-50DD-4F21-A65F-DE6739CEA592}" type="pres">
      <dgm:prSet presAssocID="{02D74B70-CD4E-4D90-A779-E85729F29373}" presName="node" presStyleCnt="0"/>
      <dgm:spPr/>
    </dgm:pt>
    <dgm:pt modelId="{4CECEA34-FEDC-4F9A-97EA-93B5EFB0FF69}" type="pres">
      <dgm:prSet presAssocID="{02D74B70-CD4E-4D90-A779-E85729F29373}" presName="parentNode" presStyleLbl="node1" presStyleIdx="2" presStyleCnt="5">
        <dgm:presLayoutVars>
          <dgm:chMax val="1"/>
          <dgm:bulletEnabled val="1"/>
        </dgm:presLayoutVars>
      </dgm:prSet>
      <dgm:spPr/>
      <dgm:t>
        <a:bodyPr/>
        <a:lstStyle/>
        <a:p>
          <a:endParaRPr lang="tr-TR"/>
        </a:p>
      </dgm:t>
    </dgm:pt>
    <dgm:pt modelId="{B4402356-9AED-409D-B504-80014E3B444F}" type="pres">
      <dgm:prSet presAssocID="{02D74B70-CD4E-4D90-A779-E85729F29373}" presName="childNode" presStyleLbl="revTx" presStyleIdx="1" presStyleCnt="4">
        <dgm:presLayoutVars>
          <dgm:bulletEnabled val="1"/>
        </dgm:presLayoutVars>
      </dgm:prSet>
      <dgm:spPr/>
      <dgm:t>
        <a:bodyPr/>
        <a:lstStyle/>
        <a:p>
          <a:endParaRPr lang="tr-TR"/>
        </a:p>
      </dgm:t>
    </dgm:pt>
    <dgm:pt modelId="{6DABF844-2181-4CE5-8E7F-355104C83658}" type="pres">
      <dgm:prSet presAssocID="{8D4EE159-A763-4CBC-A95A-42AEF3FC87FE}" presName="Name25" presStyleLbl="parChTrans1D1" presStyleIdx="2" presStyleCnt="4"/>
      <dgm:spPr/>
      <dgm:t>
        <a:bodyPr/>
        <a:lstStyle/>
        <a:p>
          <a:endParaRPr lang="tr-TR"/>
        </a:p>
      </dgm:t>
    </dgm:pt>
    <dgm:pt modelId="{0865B9C4-2BC4-472C-A132-6A6A2A90A51B}" type="pres">
      <dgm:prSet presAssocID="{3B5C2214-E14F-4EC1-9412-7736ADA7F77C}" presName="node" presStyleCnt="0"/>
      <dgm:spPr/>
    </dgm:pt>
    <dgm:pt modelId="{4C51BD9F-80B8-4B10-9B2D-C05E3DDA31A5}" type="pres">
      <dgm:prSet presAssocID="{3B5C2214-E14F-4EC1-9412-7736ADA7F77C}" presName="parentNode" presStyleLbl="node1" presStyleIdx="3" presStyleCnt="5" custScaleX="108630">
        <dgm:presLayoutVars>
          <dgm:chMax val="1"/>
          <dgm:bulletEnabled val="1"/>
        </dgm:presLayoutVars>
      </dgm:prSet>
      <dgm:spPr/>
      <dgm:t>
        <a:bodyPr/>
        <a:lstStyle/>
        <a:p>
          <a:endParaRPr lang="tr-TR"/>
        </a:p>
      </dgm:t>
    </dgm:pt>
    <dgm:pt modelId="{EA5E8245-2CD0-4E97-8290-A018ED1F75AB}" type="pres">
      <dgm:prSet presAssocID="{3B5C2214-E14F-4EC1-9412-7736ADA7F77C}" presName="childNode" presStyleLbl="revTx" presStyleIdx="2" presStyleCnt="4">
        <dgm:presLayoutVars>
          <dgm:bulletEnabled val="1"/>
        </dgm:presLayoutVars>
      </dgm:prSet>
      <dgm:spPr/>
      <dgm:t>
        <a:bodyPr/>
        <a:lstStyle/>
        <a:p>
          <a:endParaRPr lang="tr-TR"/>
        </a:p>
      </dgm:t>
    </dgm:pt>
    <dgm:pt modelId="{6141F606-4E11-45F5-933C-2C84F93DD676}" type="pres">
      <dgm:prSet presAssocID="{9B85B670-37F3-41E3-9E34-1C1044A814E1}" presName="Name25" presStyleLbl="parChTrans1D1" presStyleIdx="3" presStyleCnt="4"/>
      <dgm:spPr/>
      <dgm:t>
        <a:bodyPr/>
        <a:lstStyle/>
        <a:p>
          <a:endParaRPr lang="tr-TR"/>
        </a:p>
      </dgm:t>
    </dgm:pt>
    <dgm:pt modelId="{16F8935C-2504-4467-8852-6730C86AACA3}" type="pres">
      <dgm:prSet presAssocID="{F39F7A19-59E9-4FA2-8C40-CDDD8E1B1C26}" presName="node" presStyleCnt="0"/>
      <dgm:spPr/>
    </dgm:pt>
    <dgm:pt modelId="{5520F441-616A-41CA-8199-39C8ADC6FAD5}" type="pres">
      <dgm:prSet presAssocID="{F39F7A19-59E9-4FA2-8C40-CDDD8E1B1C26}" presName="parentNode" presStyleLbl="node1" presStyleIdx="4" presStyleCnt="5">
        <dgm:presLayoutVars>
          <dgm:chMax val="1"/>
          <dgm:bulletEnabled val="1"/>
        </dgm:presLayoutVars>
      </dgm:prSet>
      <dgm:spPr/>
      <dgm:t>
        <a:bodyPr/>
        <a:lstStyle/>
        <a:p>
          <a:endParaRPr lang="tr-TR"/>
        </a:p>
      </dgm:t>
    </dgm:pt>
    <dgm:pt modelId="{FB965DBB-E146-4386-99C0-F008DF3B49AD}" type="pres">
      <dgm:prSet presAssocID="{F39F7A19-59E9-4FA2-8C40-CDDD8E1B1C26}" presName="childNode" presStyleLbl="revTx" presStyleIdx="3" presStyleCnt="4">
        <dgm:presLayoutVars>
          <dgm:bulletEnabled val="1"/>
        </dgm:presLayoutVars>
      </dgm:prSet>
      <dgm:spPr/>
      <dgm:t>
        <a:bodyPr/>
        <a:lstStyle/>
        <a:p>
          <a:endParaRPr lang="tr-TR"/>
        </a:p>
      </dgm:t>
    </dgm:pt>
  </dgm:ptLst>
  <dgm:cxnLst>
    <dgm:cxn modelId="{8FD0F491-275A-43C7-9511-8084D627356A}" type="presOf" srcId="{45F71156-879A-469B-B60A-48289CE5CD07}" destId="{FB965DBB-E146-4386-99C0-F008DF3B49AD}" srcOrd="0" destOrd="2" presId="urn:microsoft.com/office/officeart/2005/8/layout/radial2"/>
    <dgm:cxn modelId="{A8FC7B80-E5BF-42E5-9F9F-EC37B78AF611}" srcId="{AAC51454-088C-4DAD-9D7B-FA3A04798822}" destId="{02D74B70-CD4E-4D90-A779-E85729F29373}" srcOrd="1" destOrd="0" parTransId="{1D194EFE-27F9-415A-AD4C-F04133D62EEA}" sibTransId="{CAEA9CD6-B906-41B3-9AB6-4C82B8D3B345}"/>
    <dgm:cxn modelId="{E9E89496-6F7D-4DEB-A725-BBE151E569B8}" srcId="{02D74B70-CD4E-4D90-A779-E85729F29373}" destId="{C1107777-FC95-4640-AF99-A5AF4FE2DA68}" srcOrd="2" destOrd="0" parTransId="{1D153232-18EA-465D-AAD8-419CE109D9D8}" sibTransId="{504CA907-777D-47A1-8F88-D79166986B3B}"/>
    <dgm:cxn modelId="{3D651CCC-DC7A-454F-9908-D978B6AFA857}" type="presOf" srcId="{F39F7A19-59E9-4FA2-8C40-CDDD8E1B1C26}" destId="{5520F441-616A-41CA-8199-39C8ADC6FAD5}" srcOrd="0" destOrd="0" presId="urn:microsoft.com/office/officeart/2005/8/layout/radial2"/>
    <dgm:cxn modelId="{E134CE99-7116-4129-940B-FC7EFF633CA5}" type="presOf" srcId="{8D4EE159-A763-4CBC-A95A-42AEF3FC87FE}" destId="{6DABF844-2181-4CE5-8E7F-355104C83658}" srcOrd="0" destOrd="0" presId="urn:microsoft.com/office/officeart/2005/8/layout/radial2"/>
    <dgm:cxn modelId="{8FE04F98-F43D-4F02-93A0-6800EE775B54}" type="presOf" srcId="{73F67F8B-46F0-4709-86E5-9F9D87F5F656}" destId="{37660889-3049-49A8-B9BD-1B27F49CF038}" srcOrd="0" destOrd="0" presId="urn:microsoft.com/office/officeart/2005/8/layout/radial2"/>
    <dgm:cxn modelId="{7431C0EE-D8DE-47A4-9F05-879AE23D1A1F}" srcId="{AAC51454-088C-4DAD-9D7B-FA3A04798822}" destId="{9EBDBEA4-C53D-4337-A7BD-2D5E972E809E}" srcOrd="0" destOrd="0" parTransId="{D58AC5A4-43FA-43BF-B8A2-9817BC62FDF7}" sibTransId="{D81938A8-D7BE-48A9-9510-045F5A150FBA}"/>
    <dgm:cxn modelId="{3A46904C-4363-4385-A112-90D60E13266C}" type="presOf" srcId="{21C1ABF5-C8F3-4549-98E6-505DF7958723}" destId="{FB965DBB-E146-4386-99C0-F008DF3B49AD}" srcOrd="0" destOrd="5" presId="urn:microsoft.com/office/officeart/2005/8/layout/radial2"/>
    <dgm:cxn modelId="{2E7C5CC3-386C-4236-B197-1A76EF18A938}" srcId="{3B5C2214-E14F-4EC1-9412-7736ADA7F77C}" destId="{72C62EE7-84A2-4D03-B1E4-8B81ECF16EAB}" srcOrd="2" destOrd="0" parTransId="{20898F9F-6910-4C29-9817-9606B5ABFE4D}" sibTransId="{FB930B02-121A-467C-97DC-93313949CB8A}"/>
    <dgm:cxn modelId="{BD818A3B-1C0B-4E0C-8440-E86E708246B3}" type="presOf" srcId="{26FA00FD-9FEF-41A9-88D6-42B6D38C01BC}" destId="{FB965DBB-E146-4386-99C0-F008DF3B49AD}" srcOrd="0" destOrd="0" presId="urn:microsoft.com/office/officeart/2005/8/layout/radial2"/>
    <dgm:cxn modelId="{4B9647A5-445F-4451-B333-D5453B6BFACD}" srcId="{F39F7A19-59E9-4FA2-8C40-CDDD8E1B1C26}" destId="{21C1ABF5-C8F3-4549-98E6-505DF7958723}" srcOrd="5" destOrd="0" parTransId="{A569EEFE-DE13-4D7B-A8FF-3A81244330CE}" sibTransId="{382A6D23-1C50-4FD2-A50A-021F14CA9A60}"/>
    <dgm:cxn modelId="{1F5A1F36-474A-4E1E-80DE-52295AE7A085}" srcId="{9EBDBEA4-C53D-4337-A7BD-2D5E972E809E}" destId="{05422800-4863-4B69-90E9-8514F1E3CA4D}" srcOrd="2" destOrd="0" parTransId="{164B32EC-7AA5-4B55-8DD3-ABA417A28C0C}" sibTransId="{DBFC0FA9-CF15-4B6A-A166-17AE27EE040B}"/>
    <dgm:cxn modelId="{2E1AF531-8F8F-4467-8782-B11E6436335F}" type="presOf" srcId="{D58AC5A4-43FA-43BF-B8A2-9817BC62FDF7}" destId="{ADDDF262-D884-4D7F-9790-3BEAA568CC9A}" srcOrd="0" destOrd="0" presId="urn:microsoft.com/office/officeart/2005/8/layout/radial2"/>
    <dgm:cxn modelId="{38AFEE4E-C9C7-42A1-B523-DBFCBF24A2DE}" srcId="{F39F7A19-59E9-4FA2-8C40-CDDD8E1B1C26}" destId="{45F71156-879A-469B-B60A-48289CE5CD07}" srcOrd="2" destOrd="0" parTransId="{DA31C7D5-2F23-4076-A7E2-C5699461014C}" sibTransId="{83087C66-9AB6-464B-88FA-D2DC895DD46A}"/>
    <dgm:cxn modelId="{B2E693A8-E7A7-490D-8848-FBAB5D89B381}" type="presOf" srcId="{AAC51454-088C-4DAD-9D7B-FA3A04798822}" destId="{937D1D88-C2B1-41B1-A847-63B93F617034}" srcOrd="0" destOrd="0" presId="urn:microsoft.com/office/officeart/2005/8/layout/radial2"/>
    <dgm:cxn modelId="{79AB128D-A714-46C9-B490-C93300748978}" type="presOf" srcId="{9B85B670-37F3-41E3-9E34-1C1044A814E1}" destId="{6141F606-4E11-45F5-933C-2C84F93DD676}" srcOrd="0" destOrd="0" presId="urn:microsoft.com/office/officeart/2005/8/layout/radial2"/>
    <dgm:cxn modelId="{86ADE0E5-D0B7-4ADF-8492-91EA2B696A37}" type="presOf" srcId="{B1060FB2-6302-4F33-9FB3-FD7FCA6FD91F}" destId="{FB965DBB-E146-4386-99C0-F008DF3B49AD}" srcOrd="0" destOrd="4" presId="urn:microsoft.com/office/officeart/2005/8/layout/radial2"/>
    <dgm:cxn modelId="{AEF5957D-132E-4D0E-91F1-7928357256A1}" srcId="{02D74B70-CD4E-4D90-A779-E85729F29373}" destId="{5C06D646-42C9-4FFD-A56D-020057D2D485}" srcOrd="0" destOrd="0" parTransId="{9961F386-3233-4F2D-9A00-04405BCCD3CB}" sibTransId="{8FC69658-B17C-4BB1-81A7-8BE3119379A2}"/>
    <dgm:cxn modelId="{AB5104D8-E760-4F85-87C5-E2ADA8ED6960}" type="presOf" srcId="{9EBDBEA4-C53D-4337-A7BD-2D5E972E809E}" destId="{F5EE44F8-2B5B-49A4-80A1-E5E24A292C25}" srcOrd="0" destOrd="0" presId="urn:microsoft.com/office/officeart/2005/8/layout/radial2"/>
    <dgm:cxn modelId="{4E26FF47-3302-4ED3-BB74-37F0B12DB904}" type="presOf" srcId="{C1107777-FC95-4640-AF99-A5AF4FE2DA68}" destId="{B4402356-9AED-409D-B504-80014E3B444F}" srcOrd="0" destOrd="2" presId="urn:microsoft.com/office/officeart/2005/8/layout/radial2"/>
    <dgm:cxn modelId="{994CF15C-312A-4BB8-8397-9CE6FB9BE6E5}" type="presOf" srcId="{90DD077D-DE6F-467A-88DC-3DE611C9DD03}" destId="{FB965DBB-E146-4386-99C0-F008DF3B49AD}" srcOrd="0" destOrd="1" presId="urn:microsoft.com/office/officeart/2005/8/layout/radial2"/>
    <dgm:cxn modelId="{04E42526-CD08-4A3A-9DD2-1AC3401A239C}" srcId="{F39F7A19-59E9-4FA2-8C40-CDDD8E1B1C26}" destId="{B1060FB2-6302-4F33-9FB3-FD7FCA6FD91F}" srcOrd="4" destOrd="0" parTransId="{250E0FD2-A9DB-44C1-BDA7-0CB35691C1D8}" sibTransId="{42BF87B1-D492-409A-8A3C-5DAF753E79B4}"/>
    <dgm:cxn modelId="{F583B7E3-8EB1-4205-9FE3-D2A34E45100E}" srcId="{02D74B70-CD4E-4D90-A779-E85729F29373}" destId="{D86CCDDB-1819-4127-A47E-7762DB36EE4E}" srcOrd="1" destOrd="0" parTransId="{CC7BBC54-8D4A-481E-BE71-D870829AC930}" sibTransId="{3A6908D2-65AC-4B79-A353-55E40E59E758}"/>
    <dgm:cxn modelId="{83BF01F5-F1DD-4865-A0F8-071CB190C089}" type="presOf" srcId="{CB76E2B2-8C16-4BD5-8314-EC8552A830C5}" destId="{EA5E8245-2CD0-4E97-8290-A018ED1F75AB}" srcOrd="0" destOrd="3" presId="urn:microsoft.com/office/officeart/2005/8/layout/radial2"/>
    <dgm:cxn modelId="{DB2569E4-F914-475C-8CC8-1841B0CF6D37}" type="presOf" srcId="{1D194EFE-27F9-415A-AD4C-F04133D62EEA}" destId="{4285441E-99DF-4CD5-90E7-0AE8A1E02ACA}" srcOrd="0" destOrd="0" presId="urn:microsoft.com/office/officeart/2005/8/layout/radial2"/>
    <dgm:cxn modelId="{AD9ED489-AFA2-4F44-BE6A-7B12BB4E6C6B}" type="presOf" srcId="{02D74B70-CD4E-4D90-A779-E85729F29373}" destId="{4CECEA34-FEDC-4F9A-97EA-93B5EFB0FF69}" srcOrd="0" destOrd="0" presId="urn:microsoft.com/office/officeart/2005/8/layout/radial2"/>
    <dgm:cxn modelId="{62ABD101-457D-4FAF-B17F-8ABF7A74F950}" srcId="{3B5C2214-E14F-4EC1-9412-7736ADA7F77C}" destId="{82EB5440-4DFA-41B6-8AFB-FDDA768C69BE}" srcOrd="6" destOrd="0" parTransId="{67DC3174-1E1B-4927-BF6D-4D2DF53E4D09}" sibTransId="{1C14A1F8-83E9-49CF-B745-AD85BAE15474}"/>
    <dgm:cxn modelId="{B3E919C4-6560-4759-82AD-EEAB917FA15D}" srcId="{3B5C2214-E14F-4EC1-9412-7736ADA7F77C}" destId="{CB76E2B2-8C16-4BD5-8314-EC8552A830C5}" srcOrd="3" destOrd="0" parTransId="{A5B3B3D3-D8BE-4425-93B3-3401AE8D7881}" sibTransId="{27819262-15A0-425C-AD11-3DBC5B7047F8}"/>
    <dgm:cxn modelId="{96FE2F64-EE60-4865-9AE8-0030EF23A39B}" type="presOf" srcId="{CBB4C68D-9E3C-44A8-A4C1-33E58EA7F4B4}" destId="{FB965DBB-E146-4386-99C0-F008DF3B49AD}" srcOrd="0" destOrd="3" presId="urn:microsoft.com/office/officeart/2005/8/layout/radial2"/>
    <dgm:cxn modelId="{8295D85E-6F79-49F9-AA65-ACDF0D1CF75E}" srcId="{F39F7A19-59E9-4FA2-8C40-CDDD8E1B1C26}" destId="{90DD077D-DE6F-467A-88DC-3DE611C9DD03}" srcOrd="1" destOrd="0" parTransId="{9F917926-6AE4-447D-830F-DBDC174D971A}" sibTransId="{25B36047-E11F-46F4-852E-3F3199A0ADB9}"/>
    <dgm:cxn modelId="{E08E0ECE-ACAB-4910-BCA7-9DD73B030711}" type="presOf" srcId="{101D6991-6477-4207-A7E8-F0FA660A90FA}" destId="{37660889-3049-49A8-B9BD-1B27F49CF038}" srcOrd="0" destOrd="1" presId="urn:microsoft.com/office/officeart/2005/8/layout/radial2"/>
    <dgm:cxn modelId="{E0435BE8-D285-4413-9789-E029E8768C60}" srcId="{AAC51454-088C-4DAD-9D7B-FA3A04798822}" destId="{F39F7A19-59E9-4FA2-8C40-CDDD8E1B1C26}" srcOrd="3" destOrd="0" parTransId="{9B85B670-37F3-41E3-9E34-1C1044A814E1}" sibTransId="{086D1212-3F35-4523-BF6C-2267579B8296}"/>
    <dgm:cxn modelId="{BC7320C1-B293-46A7-9B42-3CCE03AAC77E}" type="presOf" srcId="{C414896A-7159-49B5-83B0-3D01C9850FEB}" destId="{EA5E8245-2CD0-4E97-8290-A018ED1F75AB}" srcOrd="0" destOrd="7" presId="urn:microsoft.com/office/officeart/2005/8/layout/radial2"/>
    <dgm:cxn modelId="{F0B497E5-7A25-4009-A03C-6A09D4177F36}" srcId="{F39F7A19-59E9-4FA2-8C40-CDDD8E1B1C26}" destId="{26FA00FD-9FEF-41A9-88D6-42B6D38C01BC}" srcOrd="0" destOrd="0" parTransId="{AA767450-4BE9-419F-9739-A792F33B4737}" sibTransId="{BFB86D93-985E-4C3E-8146-D5CFA06AC37D}"/>
    <dgm:cxn modelId="{C090ABA6-4C23-44B7-8BCD-F800C7CC946C}" srcId="{3B5C2214-E14F-4EC1-9412-7736ADA7F77C}" destId="{843378B8-B75D-4C2B-9D17-D750BAA2FAB6}" srcOrd="4" destOrd="0" parTransId="{3F546EF6-273D-4332-ADC9-E43768A4411C}" sibTransId="{65509398-BA7E-4284-BB9D-0D5174E72FA6}"/>
    <dgm:cxn modelId="{9EA032F6-1F62-4A97-96D4-018BDEF6C4B3}" srcId="{3B5C2214-E14F-4EC1-9412-7736ADA7F77C}" destId="{8D03B608-2E9F-4786-801D-C792580FF287}" srcOrd="0" destOrd="0" parTransId="{5B94181D-1A1A-4377-A3CE-6FECAD16550D}" sibTransId="{66CEB80B-2D27-46AC-9CC1-6834C872EA62}"/>
    <dgm:cxn modelId="{7CD45308-BCEC-458C-BDFE-46608DE14F26}" type="presOf" srcId="{8D03B608-2E9F-4786-801D-C792580FF287}" destId="{EA5E8245-2CD0-4E97-8290-A018ED1F75AB}" srcOrd="0" destOrd="0" presId="urn:microsoft.com/office/officeart/2005/8/layout/radial2"/>
    <dgm:cxn modelId="{564DFDAC-F9F9-4C79-9635-9164F63C4998}" type="presOf" srcId="{37C897AA-F582-4FEF-B17D-56FC8D3FD9C9}" destId="{EA5E8245-2CD0-4E97-8290-A018ED1F75AB}" srcOrd="0" destOrd="5" presId="urn:microsoft.com/office/officeart/2005/8/layout/radial2"/>
    <dgm:cxn modelId="{857C810C-4789-45F7-994D-0BEF1B8B88E6}" type="presOf" srcId="{3B5C2214-E14F-4EC1-9412-7736ADA7F77C}" destId="{4C51BD9F-80B8-4B10-9B2D-C05E3DDA31A5}" srcOrd="0" destOrd="0" presId="urn:microsoft.com/office/officeart/2005/8/layout/radial2"/>
    <dgm:cxn modelId="{7AB67290-35E6-4418-95FC-93DDB18D0D7C}" srcId="{9EBDBEA4-C53D-4337-A7BD-2D5E972E809E}" destId="{101D6991-6477-4207-A7E8-F0FA660A90FA}" srcOrd="1" destOrd="0" parTransId="{0F9AABE8-D1AA-4E2E-83F7-15E50EA80423}" sibTransId="{22686DEF-BC7C-4FAA-B0C8-09631951CB57}"/>
    <dgm:cxn modelId="{A48C584B-7315-4056-A393-68691E571302}" type="presOf" srcId="{72C62EE7-84A2-4D03-B1E4-8B81ECF16EAB}" destId="{EA5E8245-2CD0-4E97-8290-A018ED1F75AB}" srcOrd="0" destOrd="2" presId="urn:microsoft.com/office/officeart/2005/8/layout/radial2"/>
    <dgm:cxn modelId="{B88493F1-EC5C-46EF-ABF7-137EC2A172B6}" srcId="{3B5C2214-E14F-4EC1-9412-7736ADA7F77C}" destId="{37C897AA-F582-4FEF-B17D-56FC8D3FD9C9}" srcOrd="5" destOrd="0" parTransId="{43288CC6-068E-4C00-AA8F-E078D4639F01}" sibTransId="{49756F58-2662-470D-8615-315BADCE4423}"/>
    <dgm:cxn modelId="{51DEAD47-AE22-402A-AE83-4C82CF08BC7A}" type="presOf" srcId="{D86CCDDB-1819-4127-A47E-7762DB36EE4E}" destId="{B4402356-9AED-409D-B504-80014E3B444F}" srcOrd="0" destOrd="1" presId="urn:microsoft.com/office/officeart/2005/8/layout/radial2"/>
    <dgm:cxn modelId="{9E2D2602-C080-4197-841A-19111EF3146F}" srcId="{AAC51454-088C-4DAD-9D7B-FA3A04798822}" destId="{3B5C2214-E14F-4EC1-9412-7736ADA7F77C}" srcOrd="2" destOrd="0" parTransId="{8D4EE159-A763-4CBC-A95A-42AEF3FC87FE}" sibTransId="{09F07753-65CC-4353-A711-6F997716E603}"/>
    <dgm:cxn modelId="{81BBDC39-C927-4577-8962-DFEDAB91CB22}" type="presOf" srcId="{826BDE2B-1241-40A8-B69F-A071FBD04953}" destId="{EA5E8245-2CD0-4E97-8290-A018ED1F75AB}" srcOrd="0" destOrd="1" presId="urn:microsoft.com/office/officeart/2005/8/layout/radial2"/>
    <dgm:cxn modelId="{13CB8077-DA4A-4AE9-901D-91BC36759E03}" type="presOf" srcId="{05422800-4863-4B69-90E9-8514F1E3CA4D}" destId="{37660889-3049-49A8-B9BD-1B27F49CF038}" srcOrd="0" destOrd="2" presId="urn:microsoft.com/office/officeart/2005/8/layout/radial2"/>
    <dgm:cxn modelId="{568A081C-80AA-4213-AFF9-1FBBE4B27845}" srcId="{9EBDBEA4-C53D-4337-A7BD-2D5E972E809E}" destId="{73F67F8B-46F0-4709-86E5-9F9D87F5F656}" srcOrd="0" destOrd="0" parTransId="{9EB3B93C-97E2-4F19-8D41-9F1FC0711C71}" sibTransId="{B5E86CD2-19AC-474E-AD8C-D723A19998C8}"/>
    <dgm:cxn modelId="{E2D63B58-61FB-4985-847B-160C8D1C3C74}" srcId="{3B5C2214-E14F-4EC1-9412-7736ADA7F77C}" destId="{826BDE2B-1241-40A8-B69F-A071FBD04953}" srcOrd="1" destOrd="0" parTransId="{2A484C3D-7DFC-44F5-90C5-565BFBC5E62A}" sibTransId="{F59603D6-AD7B-4A3A-9A61-FFF6C2AE148F}"/>
    <dgm:cxn modelId="{24DEF5DF-5710-4249-8F57-0824AD920505}" srcId="{3B5C2214-E14F-4EC1-9412-7736ADA7F77C}" destId="{C414896A-7159-49B5-83B0-3D01C9850FEB}" srcOrd="7" destOrd="0" parTransId="{832347CD-A2E5-4FB2-81BE-F5C25C6F1A4F}" sibTransId="{F82E93FE-C1AD-44DA-8863-F174A69BECA1}"/>
    <dgm:cxn modelId="{11560D08-44B8-447D-BB21-EF6D46868A59}" type="presOf" srcId="{5C06D646-42C9-4FFD-A56D-020057D2D485}" destId="{B4402356-9AED-409D-B504-80014E3B444F}" srcOrd="0" destOrd="0" presId="urn:microsoft.com/office/officeart/2005/8/layout/radial2"/>
    <dgm:cxn modelId="{2179C0EF-CFA7-4E88-8D50-41308E0ADC29}" type="presOf" srcId="{82EB5440-4DFA-41B6-8AFB-FDDA768C69BE}" destId="{EA5E8245-2CD0-4E97-8290-A018ED1F75AB}" srcOrd="0" destOrd="6" presId="urn:microsoft.com/office/officeart/2005/8/layout/radial2"/>
    <dgm:cxn modelId="{E9912654-02FD-435F-9C8E-E901D2D4A8E3}" type="presOf" srcId="{843378B8-B75D-4C2B-9D17-D750BAA2FAB6}" destId="{EA5E8245-2CD0-4E97-8290-A018ED1F75AB}" srcOrd="0" destOrd="4" presId="urn:microsoft.com/office/officeart/2005/8/layout/radial2"/>
    <dgm:cxn modelId="{58D9CE9F-2BF8-4B99-B0D5-3D86283BF796}" srcId="{F39F7A19-59E9-4FA2-8C40-CDDD8E1B1C26}" destId="{CBB4C68D-9E3C-44A8-A4C1-33E58EA7F4B4}" srcOrd="3" destOrd="0" parTransId="{80F46F1C-0BE9-4916-A8AE-70AB25CA16F5}" sibTransId="{E1E5509B-AB67-4AF8-AD51-068EA27C4CE8}"/>
    <dgm:cxn modelId="{1E1F84D6-62E3-4BDB-BF59-CDAF85FB8B1B}" type="presParOf" srcId="{937D1D88-C2B1-41B1-A847-63B93F617034}" destId="{9B65B35E-EB49-47CA-9A30-E060BFCBFDA9}" srcOrd="0" destOrd="0" presId="urn:microsoft.com/office/officeart/2005/8/layout/radial2"/>
    <dgm:cxn modelId="{6B7320B3-C0DC-4450-8734-E88ADDAAF372}" type="presParOf" srcId="{9B65B35E-EB49-47CA-9A30-E060BFCBFDA9}" destId="{78423D99-2BFA-4B3E-9AD5-BD14950B6F7C}" srcOrd="0" destOrd="0" presId="urn:microsoft.com/office/officeart/2005/8/layout/radial2"/>
    <dgm:cxn modelId="{8E5D79C9-4203-4C83-8022-31C4F24456F8}" type="presParOf" srcId="{78423D99-2BFA-4B3E-9AD5-BD14950B6F7C}" destId="{2F553631-5748-4927-B102-70B7B49E4A84}" srcOrd="0" destOrd="0" presId="urn:microsoft.com/office/officeart/2005/8/layout/radial2"/>
    <dgm:cxn modelId="{A36B5540-792D-4284-87C1-E4E359FEC7D0}" type="presParOf" srcId="{78423D99-2BFA-4B3E-9AD5-BD14950B6F7C}" destId="{86589415-AEB0-41BE-BDB3-84DBCEF4FF4D}" srcOrd="1" destOrd="0" presId="urn:microsoft.com/office/officeart/2005/8/layout/radial2"/>
    <dgm:cxn modelId="{4D4A83D9-429E-43D8-901B-B1857673D3E8}" type="presParOf" srcId="{9B65B35E-EB49-47CA-9A30-E060BFCBFDA9}" destId="{ADDDF262-D884-4D7F-9790-3BEAA568CC9A}" srcOrd="1" destOrd="0" presId="urn:microsoft.com/office/officeart/2005/8/layout/radial2"/>
    <dgm:cxn modelId="{5F5BD15C-2AC6-4937-BA01-F8978FB6CE4E}" type="presParOf" srcId="{9B65B35E-EB49-47CA-9A30-E060BFCBFDA9}" destId="{0E5AF9EA-359C-4910-9822-F9E45CB1CA93}" srcOrd="2" destOrd="0" presId="urn:microsoft.com/office/officeart/2005/8/layout/radial2"/>
    <dgm:cxn modelId="{035CF008-E6D9-4A75-9D19-E94648E2ACAC}" type="presParOf" srcId="{0E5AF9EA-359C-4910-9822-F9E45CB1CA93}" destId="{F5EE44F8-2B5B-49A4-80A1-E5E24A292C25}" srcOrd="0" destOrd="0" presId="urn:microsoft.com/office/officeart/2005/8/layout/radial2"/>
    <dgm:cxn modelId="{AA6C9E9F-7842-4EAB-921F-CABA5725C48D}" type="presParOf" srcId="{0E5AF9EA-359C-4910-9822-F9E45CB1CA93}" destId="{37660889-3049-49A8-B9BD-1B27F49CF038}" srcOrd="1" destOrd="0" presId="urn:microsoft.com/office/officeart/2005/8/layout/radial2"/>
    <dgm:cxn modelId="{8AA5BE48-68DD-4290-A29E-04B25CC58B16}" type="presParOf" srcId="{9B65B35E-EB49-47CA-9A30-E060BFCBFDA9}" destId="{4285441E-99DF-4CD5-90E7-0AE8A1E02ACA}" srcOrd="3" destOrd="0" presId="urn:microsoft.com/office/officeart/2005/8/layout/radial2"/>
    <dgm:cxn modelId="{3C59B1DD-F1EC-4DE9-ACBF-6C8842383C61}" type="presParOf" srcId="{9B65B35E-EB49-47CA-9A30-E060BFCBFDA9}" destId="{A847163E-50DD-4F21-A65F-DE6739CEA592}" srcOrd="4" destOrd="0" presId="urn:microsoft.com/office/officeart/2005/8/layout/radial2"/>
    <dgm:cxn modelId="{CE1C476F-5532-40DB-B778-52EFA043B16F}" type="presParOf" srcId="{A847163E-50DD-4F21-A65F-DE6739CEA592}" destId="{4CECEA34-FEDC-4F9A-97EA-93B5EFB0FF69}" srcOrd="0" destOrd="0" presId="urn:microsoft.com/office/officeart/2005/8/layout/radial2"/>
    <dgm:cxn modelId="{9CFB4780-B7C5-48B0-9E8D-8CDEDD6F9D1C}" type="presParOf" srcId="{A847163E-50DD-4F21-A65F-DE6739CEA592}" destId="{B4402356-9AED-409D-B504-80014E3B444F}" srcOrd="1" destOrd="0" presId="urn:microsoft.com/office/officeart/2005/8/layout/radial2"/>
    <dgm:cxn modelId="{4E05F5A8-6B49-46CA-AEA4-120E086E0AC3}" type="presParOf" srcId="{9B65B35E-EB49-47CA-9A30-E060BFCBFDA9}" destId="{6DABF844-2181-4CE5-8E7F-355104C83658}" srcOrd="5" destOrd="0" presId="urn:microsoft.com/office/officeart/2005/8/layout/radial2"/>
    <dgm:cxn modelId="{0BED1A90-3439-4CAF-AC99-FFFC45B98C39}" type="presParOf" srcId="{9B65B35E-EB49-47CA-9A30-E060BFCBFDA9}" destId="{0865B9C4-2BC4-472C-A132-6A6A2A90A51B}" srcOrd="6" destOrd="0" presId="urn:microsoft.com/office/officeart/2005/8/layout/radial2"/>
    <dgm:cxn modelId="{46B006C5-06C8-4D9C-9048-59D4B2F36827}" type="presParOf" srcId="{0865B9C4-2BC4-472C-A132-6A6A2A90A51B}" destId="{4C51BD9F-80B8-4B10-9B2D-C05E3DDA31A5}" srcOrd="0" destOrd="0" presId="urn:microsoft.com/office/officeart/2005/8/layout/radial2"/>
    <dgm:cxn modelId="{39360221-0AB6-4759-BAEF-342BF8F81C68}" type="presParOf" srcId="{0865B9C4-2BC4-472C-A132-6A6A2A90A51B}" destId="{EA5E8245-2CD0-4E97-8290-A018ED1F75AB}" srcOrd="1" destOrd="0" presId="urn:microsoft.com/office/officeart/2005/8/layout/radial2"/>
    <dgm:cxn modelId="{425911EE-0DA2-4F94-A282-70D913C33312}" type="presParOf" srcId="{9B65B35E-EB49-47CA-9A30-E060BFCBFDA9}" destId="{6141F606-4E11-45F5-933C-2C84F93DD676}" srcOrd="7" destOrd="0" presId="urn:microsoft.com/office/officeart/2005/8/layout/radial2"/>
    <dgm:cxn modelId="{552D8CB3-4B7D-4F2F-A877-3C954D18BDB7}" type="presParOf" srcId="{9B65B35E-EB49-47CA-9A30-E060BFCBFDA9}" destId="{16F8935C-2504-4467-8852-6730C86AACA3}" srcOrd="8" destOrd="0" presId="urn:microsoft.com/office/officeart/2005/8/layout/radial2"/>
    <dgm:cxn modelId="{43AEAB5F-546D-47F2-ADB8-1BB86D1F15E3}" type="presParOf" srcId="{16F8935C-2504-4467-8852-6730C86AACA3}" destId="{5520F441-616A-41CA-8199-39C8ADC6FAD5}" srcOrd="0" destOrd="0" presId="urn:microsoft.com/office/officeart/2005/8/layout/radial2"/>
    <dgm:cxn modelId="{19DED1FA-7053-45AC-871E-4137DE57F7A7}" type="presParOf" srcId="{16F8935C-2504-4467-8852-6730C86AACA3}" destId="{FB965DBB-E146-4386-99C0-F008DF3B49AD}" srcOrd="1" destOrd="0" presId="urn:microsoft.com/office/officeart/2005/8/layout/radial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D66318-D0AF-47E3-B9FA-1C300F403B4D}" type="doc">
      <dgm:prSet loTypeId="urn:microsoft.com/office/officeart/2008/layout/HorizontalMultiLevelHierarchy" loCatId="hierarchy" qsTypeId="urn:microsoft.com/office/officeart/2005/8/quickstyle/simple1" qsCatId="simple" csTypeId="urn:microsoft.com/office/officeart/2005/8/colors/accent2_1" csCatId="accent2" phldr="1"/>
      <dgm:spPr/>
      <dgm:t>
        <a:bodyPr/>
        <a:lstStyle/>
        <a:p>
          <a:endParaRPr lang="tr-TR"/>
        </a:p>
      </dgm:t>
    </dgm:pt>
    <dgm:pt modelId="{9B37F880-EF22-4876-B317-B44AB32BF3E1}">
      <dgm:prSet phldrT="[Metin]"/>
      <dgm:spPr/>
      <dgm:t>
        <a:bodyPr/>
        <a:lstStyle/>
        <a:p>
          <a:pPr algn="ctr"/>
          <a:r>
            <a:rPr lang="tr-TR" dirty="0" smtClean="0"/>
            <a:t>İNSAN</a:t>
          </a:r>
          <a:endParaRPr lang="tr-TR" dirty="0"/>
        </a:p>
      </dgm:t>
    </dgm:pt>
    <dgm:pt modelId="{6E424712-BC2D-4733-AA5A-385A19985DB5}" type="parTrans" cxnId="{FCD29AFA-B1C9-48FF-808F-8DB2862D1958}">
      <dgm:prSet/>
      <dgm:spPr/>
      <dgm:t>
        <a:bodyPr/>
        <a:lstStyle/>
        <a:p>
          <a:pPr algn="ctr"/>
          <a:endParaRPr lang="tr-TR"/>
        </a:p>
      </dgm:t>
    </dgm:pt>
    <dgm:pt modelId="{3311D34C-2B6A-42EC-A56F-3B5193469C24}" type="sibTrans" cxnId="{FCD29AFA-B1C9-48FF-808F-8DB2862D1958}">
      <dgm:prSet/>
      <dgm:spPr/>
      <dgm:t>
        <a:bodyPr/>
        <a:lstStyle/>
        <a:p>
          <a:pPr algn="ctr"/>
          <a:endParaRPr lang="tr-TR"/>
        </a:p>
      </dgm:t>
    </dgm:pt>
    <dgm:pt modelId="{9EEA9E29-CF78-4CD3-8B75-2D622DEAEB20}">
      <dgm:prSet phldrT="[Metin]" custT="1"/>
      <dgm:spPr/>
      <dgm:t>
        <a:bodyPr/>
        <a:lstStyle/>
        <a:p>
          <a:pPr algn="ctr"/>
          <a:r>
            <a:rPr lang="tr-TR" sz="1400" dirty="0" smtClean="0"/>
            <a:t>Tertemiz fıtrat üzere En Güzel Şekilde Yaratmış </a:t>
          </a:r>
          <a:endParaRPr lang="tr-TR" sz="1400" dirty="0"/>
        </a:p>
      </dgm:t>
    </dgm:pt>
    <dgm:pt modelId="{45CC79B0-8558-481B-9185-58D5CEB695AB}" type="parTrans" cxnId="{806CCCA7-46CB-4E5A-8D25-C32DC269084A}">
      <dgm:prSet/>
      <dgm:spPr/>
      <dgm:t>
        <a:bodyPr/>
        <a:lstStyle/>
        <a:p>
          <a:pPr algn="ctr"/>
          <a:endParaRPr lang="tr-TR"/>
        </a:p>
      </dgm:t>
    </dgm:pt>
    <dgm:pt modelId="{D1466D60-F052-46E5-B637-72145D746E91}" type="sibTrans" cxnId="{806CCCA7-46CB-4E5A-8D25-C32DC269084A}">
      <dgm:prSet/>
      <dgm:spPr/>
      <dgm:t>
        <a:bodyPr/>
        <a:lstStyle/>
        <a:p>
          <a:pPr algn="ctr"/>
          <a:endParaRPr lang="tr-TR"/>
        </a:p>
      </dgm:t>
    </dgm:pt>
    <dgm:pt modelId="{FBB9371E-4C33-432D-8075-38677221D636}">
      <dgm:prSet phldrT="[Metin]" custT="1"/>
      <dgm:spPr/>
      <dgm:t>
        <a:bodyPr/>
        <a:lstStyle/>
        <a:p>
          <a:pPr algn="ctr"/>
          <a:r>
            <a:rPr lang="tr-TR" sz="1400" dirty="0" smtClean="0"/>
            <a:t>Ruh Üflenerek Şereflendirilmiş</a:t>
          </a:r>
          <a:endParaRPr lang="tr-TR" sz="1400" dirty="0"/>
        </a:p>
      </dgm:t>
    </dgm:pt>
    <dgm:pt modelId="{C3F97DBF-9BA6-4E19-A2B9-2B3BC4D811EB}" type="parTrans" cxnId="{5F04ADD3-AE90-487A-9A5D-1037749C4EB3}">
      <dgm:prSet/>
      <dgm:spPr/>
      <dgm:t>
        <a:bodyPr/>
        <a:lstStyle/>
        <a:p>
          <a:pPr algn="ctr"/>
          <a:endParaRPr lang="tr-TR"/>
        </a:p>
      </dgm:t>
    </dgm:pt>
    <dgm:pt modelId="{0BF6C199-DD79-4F54-8DAF-2A360A54BF37}" type="sibTrans" cxnId="{5F04ADD3-AE90-487A-9A5D-1037749C4EB3}">
      <dgm:prSet/>
      <dgm:spPr/>
      <dgm:t>
        <a:bodyPr/>
        <a:lstStyle/>
        <a:p>
          <a:pPr algn="ctr"/>
          <a:endParaRPr lang="tr-TR"/>
        </a:p>
      </dgm:t>
    </dgm:pt>
    <dgm:pt modelId="{0389F8D3-848A-4F96-8D9C-4873F3383521}">
      <dgm:prSet phldrT="[Metin]" custT="1"/>
      <dgm:spPr/>
      <dgm:t>
        <a:bodyPr/>
        <a:lstStyle/>
        <a:p>
          <a:pPr algn="ctr"/>
          <a:r>
            <a:rPr lang="tr-TR" sz="1400" dirty="0" smtClean="0"/>
            <a:t>Muhatap Alınmış, Yeryüzünde Halife kılınmış</a:t>
          </a:r>
          <a:endParaRPr lang="tr-TR" sz="1400" dirty="0"/>
        </a:p>
      </dgm:t>
    </dgm:pt>
    <dgm:pt modelId="{6E0FBCB3-239A-4035-82CD-5025126FC127}" type="parTrans" cxnId="{E1418BD7-9A46-43E1-B921-A94775BE8DC6}">
      <dgm:prSet/>
      <dgm:spPr/>
      <dgm:t>
        <a:bodyPr/>
        <a:lstStyle/>
        <a:p>
          <a:pPr algn="ctr"/>
          <a:endParaRPr lang="tr-TR"/>
        </a:p>
      </dgm:t>
    </dgm:pt>
    <dgm:pt modelId="{65750134-EA2F-452E-86C6-A0E5CDF1706C}" type="sibTrans" cxnId="{E1418BD7-9A46-43E1-B921-A94775BE8DC6}">
      <dgm:prSet/>
      <dgm:spPr/>
      <dgm:t>
        <a:bodyPr/>
        <a:lstStyle/>
        <a:p>
          <a:pPr algn="ctr"/>
          <a:endParaRPr lang="tr-TR"/>
        </a:p>
      </dgm:t>
    </dgm:pt>
    <dgm:pt modelId="{55C1D715-3ACE-4715-A433-3CADDC565F66}">
      <dgm:prSet phldrT="[Metin]" custT="1"/>
      <dgm:spPr/>
      <dgm:t>
        <a:bodyPr/>
        <a:lstStyle/>
        <a:p>
          <a:pPr algn="ctr"/>
          <a:r>
            <a:rPr lang="tr-TR" sz="1400" dirty="0" smtClean="0"/>
            <a:t>Yaratılmışlara Üstün Kılınmış, Şan Şeref Sahibi Yapılmış</a:t>
          </a:r>
          <a:endParaRPr lang="tr-TR" sz="1400" dirty="0"/>
        </a:p>
      </dgm:t>
    </dgm:pt>
    <dgm:pt modelId="{88A11CFC-D521-4CD7-B639-DBA6008E1061}" type="parTrans" cxnId="{60077590-A9B5-48D3-B373-CF89E18FD4CF}">
      <dgm:prSet/>
      <dgm:spPr/>
      <dgm:t>
        <a:bodyPr/>
        <a:lstStyle/>
        <a:p>
          <a:pPr algn="ctr"/>
          <a:endParaRPr lang="tr-TR"/>
        </a:p>
      </dgm:t>
    </dgm:pt>
    <dgm:pt modelId="{C64717DC-66A6-4A98-9E66-0DE7F3A07A98}" type="sibTrans" cxnId="{60077590-A9B5-48D3-B373-CF89E18FD4CF}">
      <dgm:prSet/>
      <dgm:spPr/>
      <dgm:t>
        <a:bodyPr/>
        <a:lstStyle/>
        <a:p>
          <a:pPr algn="ctr"/>
          <a:endParaRPr lang="tr-TR"/>
        </a:p>
      </dgm:t>
    </dgm:pt>
    <dgm:pt modelId="{2C819138-BEF2-4864-AB70-75A158378456}">
      <dgm:prSet custT="1"/>
      <dgm:spPr/>
      <dgm:t>
        <a:bodyPr/>
        <a:lstStyle/>
        <a:p>
          <a:pPr algn="ctr"/>
          <a:r>
            <a:rPr lang="tr-TR" sz="1400" dirty="0" smtClean="0"/>
            <a:t>Tertemiz Rızıklar Verilmiş</a:t>
          </a:r>
          <a:endParaRPr lang="tr-TR" sz="1400" dirty="0"/>
        </a:p>
      </dgm:t>
    </dgm:pt>
    <dgm:pt modelId="{ABDC45BC-A0BE-40E4-BC49-C1CB5BB51AF2}" type="parTrans" cxnId="{936905D9-3692-40C0-998F-2F5D39A87BA1}">
      <dgm:prSet/>
      <dgm:spPr/>
      <dgm:t>
        <a:bodyPr/>
        <a:lstStyle/>
        <a:p>
          <a:pPr algn="ctr"/>
          <a:endParaRPr lang="tr-TR"/>
        </a:p>
      </dgm:t>
    </dgm:pt>
    <dgm:pt modelId="{2C5402D8-2043-455E-8721-2C9E46367591}" type="sibTrans" cxnId="{936905D9-3692-40C0-998F-2F5D39A87BA1}">
      <dgm:prSet/>
      <dgm:spPr/>
      <dgm:t>
        <a:bodyPr/>
        <a:lstStyle/>
        <a:p>
          <a:pPr algn="ctr"/>
          <a:endParaRPr lang="tr-TR"/>
        </a:p>
      </dgm:t>
    </dgm:pt>
    <dgm:pt modelId="{8A84F8AC-FDB1-4B05-856C-D09706B7156F}">
      <dgm:prSet custT="1"/>
      <dgm:spPr/>
      <dgm:t>
        <a:bodyPr/>
        <a:lstStyle/>
        <a:p>
          <a:pPr algn="ctr"/>
          <a:r>
            <a:rPr lang="tr-TR" sz="1400" dirty="0" smtClean="0"/>
            <a:t>Her Şey İstifadesine Sunulmuş</a:t>
          </a:r>
          <a:endParaRPr lang="tr-TR" sz="1400" dirty="0"/>
        </a:p>
      </dgm:t>
    </dgm:pt>
    <dgm:pt modelId="{297A598F-8636-4A4B-8066-A96EFE1E21B7}" type="parTrans" cxnId="{096EE5C9-0B7E-401B-B417-4B12C5981DBF}">
      <dgm:prSet/>
      <dgm:spPr/>
      <dgm:t>
        <a:bodyPr/>
        <a:lstStyle/>
        <a:p>
          <a:pPr algn="ctr"/>
          <a:endParaRPr lang="tr-TR"/>
        </a:p>
      </dgm:t>
    </dgm:pt>
    <dgm:pt modelId="{D55048CC-0549-4E06-8198-3C3D40F11A3C}" type="sibTrans" cxnId="{096EE5C9-0B7E-401B-B417-4B12C5981DBF}">
      <dgm:prSet/>
      <dgm:spPr/>
      <dgm:t>
        <a:bodyPr/>
        <a:lstStyle/>
        <a:p>
          <a:pPr algn="ctr"/>
          <a:endParaRPr lang="tr-TR"/>
        </a:p>
      </dgm:t>
    </dgm:pt>
    <dgm:pt modelId="{5D0A05DB-4A0A-442B-9184-C2729E20EB94}">
      <dgm:prSet custT="1"/>
      <dgm:spPr/>
      <dgm:t>
        <a:bodyPr/>
        <a:lstStyle/>
        <a:p>
          <a:pPr algn="ctr"/>
          <a:r>
            <a:rPr lang="tr-TR" sz="1400" dirty="0" smtClean="0"/>
            <a:t>Akıl, İrade Ve Özgürlük Verilmiş</a:t>
          </a:r>
          <a:endParaRPr lang="tr-TR" sz="1400" dirty="0"/>
        </a:p>
      </dgm:t>
    </dgm:pt>
    <dgm:pt modelId="{CE1BA518-C3D9-498C-963F-E4B820D04ED1}" type="parTrans" cxnId="{256A3C7C-DB87-4967-8814-52EC3DC16C3E}">
      <dgm:prSet/>
      <dgm:spPr/>
      <dgm:t>
        <a:bodyPr/>
        <a:lstStyle/>
        <a:p>
          <a:pPr algn="ctr"/>
          <a:endParaRPr lang="tr-TR"/>
        </a:p>
      </dgm:t>
    </dgm:pt>
    <dgm:pt modelId="{79042E25-D02F-482E-A02A-9FFA581D7B33}" type="sibTrans" cxnId="{256A3C7C-DB87-4967-8814-52EC3DC16C3E}">
      <dgm:prSet/>
      <dgm:spPr/>
      <dgm:t>
        <a:bodyPr/>
        <a:lstStyle/>
        <a:p>
          <a:pPr algn="ctr"/>
          <a:endParaRPr lang="tr-TR"/>
        </a:p>
      </dgm:t>
    </dgm:pt>
    <dgm:pt modelId="{3CFB5E02-3DFA-4B3E-9683-B9FDC27B7885}">
      <dgm:prSet custT="1"/>
      <dgm:spPr/>
      <dgm:t>
        <a:bodyPr/>
        <a:lstStyle/>
        <a:p>
          <a:pPr algn="ctr"/>
          <a:r>
            <a:rPr lang="tr-TR" sz="1400" dirty="0" smtClean="0"/>
            <a:t>İradeli Ve Bilinçli Olması İstenmiş</a:t>
          </a:r>
          <a:endParaRPr lang="tr-TR" sz="1400" dirty="0"/>
        </a:p>
      </dgm:t>
    </dgm:pt>
    <dgm:pt modelId="{9EDF26F6-906A-48A0-81D5-8B6DDE16568E}" type="parTrans" cxnId="{F89EA3C7-14EF-49D5-B04E-D193D015CFD2}">
      <dgm:prSet/>
      <dgm:spPr/>
      <dgm:t>
        <a:bodyPr/>
        <a:lstStyle/>
        <a:p>
          <a:pPr algn="ctr"/>
          <a:endParaRPr lang="tr-TR"/>
        </a:p>
      </dgm:t>
    </dgm:pt>
    <dgm:pt modelId="{7FE1D698-1406-4CAB-85B4-FB66C92588CA}" type="sibTrans" cxnId="{F89EA3C7-14EF-49D5-B04E-D193D015CFD2}">
      <dgm:prSet/>
      <dgm:spPr/>
      <dgm:t>
        <a:bodyPr/>
        <a:lstStyle/>
        <a:p>
          <a:pPr algn="ctr"/>
          <a:endParaRPr lang="tr-TR"/>
        </a:p>
      </dgm:t>
    </dgm:pt>
    <dgm:pt modelId="{36CD061C-F3B5-485B-9B24-47D0260CFEC7}">
      <dgm:prSet custT="1"/>
      <dgm:spPr/>
      <dgm:t>
        <a:bodyPr/>
        <a:lstStyle/>
        <a:p>
          <a:pPr algn="ctr"/>
          <a:r>
            <a:rPr lang="tr-TR" sz="1400" dirty="0" smtClean="0"/>
            <a:t>İman, </a:t>
          </a:r>
          <a:r>
            <a:rPr lang="tr-TR" sz="1400" dirty="0" err="1" smtClean="0"/>
            <a:t>salih</a:t>
          </a:r>
          <a:r>
            <a:rPr lang="tr-TR" sz="1400" dirty="0" smtClean="0"/>
            <a:t> amel ve ahlak istenmiş</a:t>
          </a:r>
          <a:endParaRPr lang="tr-TR" sz="1400" dirty="0"/>
        </a:p>
      </dgm:t>
    </dgm:pt>
    <dgm:pt modelId="{CCE861B6-FD52-471D-9F49-BDDC869632F5}" type="parTrans" cxnId="{52D7ED14-4A01-4916-ABEA-963CF85DFE34}">
      <dgm:prSet/>
      <dgm:spPr/>
      <dgm:t>
        <a:bodyPr/>
        <a:lstStyle/>
        <a:p>
          <a:pPr algn="ctr"/>
          <a:endParaRPr lang="tr-TR"/>
        </a:p>
      </dgm:t>
    </dgm:pt>
    <dgm:pt modelId="{D69E3B9D-2A56-434A-A9C6-162EDF4007AB}" type="sibTrans" cxnId="{52D7ED14-4A01-4916-ABEA-963CF85DFE34}">
      <dgm:prSet/>
      <dgm:spPr/>
      <dgm:t>
        <a:bodyPr/>
        <a:lstStyle/>
        <a:p>
          <a:pPr algn="ctr"/>
          <a:endParaRPr lang="tr-TR"/>
        </a:p>
      </dgm:t>
    </dgm:pt>
    <dgm:pt modelId="{47143C84-1042-49BA-9FAE-5E36AAB438C6}">
      <dgm:prSet custT="1"/>
      <dgm:spPr/>
      <dgm:t>
        <a:bodyPr/>
        <a:lstStyle/>
        <a:p>
          <a:pPr algn="ctr"/>
          <a:r>
            <a:rPr lang="tr-TR" sz="1400" dirty="0" smtClean="0"/>
            <a:t>Peygamberler Ve Kitaplar Gönderilmiş</a:t>
          </a:r>
        </a:p>
      </dgm:t>
    </dgm:pt>
    <dgm:pt modelId="{4909837B-79D7-49FE-95C6-E6167CAEF5BB}" type="parTrans" cxnId="{4F612C88-E3E2-4002-AEE1-16AC98C1A0D7}">
      <dgm:prSet/>
      <dgm:spPr/>
      <dgm:t>
        <a:bodyPr/>
        <a:lstStyle/>
        <a:p>
          <a:pPr algn="ctr"/>
          <a:endParaRPr lang="tr-TR"/>
        </a:p>
      </dgm:t>
    </dgm:pt>
    <dgm:pt modelId="{4F633B21-2B13-4E55-9C93-765D2DBB64B3}" type="sibTrans" cxnId="{4F612C88-E3E2-4002-AEE1-16AC98C1A0D7}">
      <dgm:prSet/>
      <dgm:spPr/>
      <dgm:t>
        <a:bodyPr/>
        <a:lstStyle/>
        <a:p>
          <a:pPr algn="ctr"/>
          <a:endParaRPr lang="tr-TR"/>
        </a:p>
      </dgm:t>
    </dgm:pt>
    <dgm:pt modelId="{66E5BEA3-6F2F-43F3-A948-A60B2690ED0C}">
      <dgm:prSet custT="1"/>
      <dgm:spPr/>
      <dgm:t>
        <a:bodyPr/>
        <a:lstStyle/>
        <a:p>
          <a:pPr algn="ctr"/>
          <a:r>
            <a:rPr lang="tr-TR" sz="1400" dirty="0" smtClean="0"/>
            <a:t>Doğru Yol Gösterilmiş</a:t>
          </a:r>
          <a:endParaRPr lang="tr-TR" sz="1400" dirty="0"/>
        </a:p>
      </dgm:t>
    </dgm:pt>
    <dgm:pt modelId="{97D49D79-AE37-4A46-92BF-D50941A354E8}" type="parTrans" cxnId="{33E89A70-62DC-48A5-BC5C-589B9D97FD70}">
      <dgm:prSet/>
      <dgm:spPr/>
      <dgm:t>
        <a:bodyPr/>
        <a:lstStyle/>
        <a:p>
          <a:pPr algn="ctr"/>
          <a:endParaRPr lang="tr-TR"/>
        </a:p>
      </dgm:t>
    </dgm:pt>
    <dgm:pt modelId="{E41DDE16-6E65-405C-BDA4-D325EF6B7ACC}" type="sibTrans" cxnId="{33E89A70-62DC-48A5-BC5C-589B9D97FD70}">
      <dgm:prSet/>
      <dgm:spPr/>
      <dgm:t>
        <a:bodyPr/>
        <a:lstStyle/>
        <a:p>
          <a:pPr algn="ctr"/>
          <a:endParaRPr lang="tr-TR"/>
        </a:p>
      </dgm:t>
    </dgm:pt>
    <dgm:pt modelId="{6BDBF621-153F-428D-ACBF-25E2A2609FC7}">
      <dgm:prSet custT="1"/>
      <dgm:spPr/>
      <dgm:t>
        <a:bodyPr/>
        <a:lstStyle/>
        <a:p>
          <a:pPr algn="ctr"/>
          <a:r>
            <a:rPr lang="tr-TR" sz="1400" dirty="0" smtClean="0"/>
            <a:t>Sorumlu kılınmış</a:t>
          </a:r>
          <a:endParaRPr lang="tr-TR" sz="1400" dirty="0"/>
        </a:p>
      </dgm:t>
    </dgm:pt>
    <dgm:pt modelId="{2F9687C5-BF4F-4544-B64B-D92341BBCCDF}" type="parTrans" cxnId="{830B0DA9-2596-440C-91CA-14233A237489}">
      <dgm:prSet/>
      <dgm:spPr/>
      <dgm:t>
        <a:bodyPr/>
        <a:lstStyle/>
        <a:p>
          <a:pPr algn="ctr"/>
          <a:endParaRPr lang="tr-TR"/>
        </a:p>
      </dgm:t>
    </dgm:pt>
    <dgm:pt modelId="{72ED0DAA-7C4A-4395-99A2-B66E2BE6EC76}" type="sibTrans" cxnId="{830B0DA9-2596-440C-91CA-14233A237489}">
      <dgm:prSet/>
      <dgm:spPr/>
      <dgm:t>
        <a:bodyPr/>
        <a:lstStyle/>
        <a:p>
          <a:pPr algn="ctr"/>
          <a:endParaRPr lang="tr-TR"/>
        </a:p>
      </dgm:t>
    </dgm:pt>
    <dgm:pt modelId="{10330996-2E02-4F9D-A059-E9BF5EC44082}" type="pres">
      <dgm:prSet presAssocID="{AAD66318-D0AF-47E3-B9FA-1C300F403B4D}" presName="Name0" presStyleCnt="0">
        <dgm:presLayoutVars>
          <dgm:chPref val="1"/>
          <dgm:dir/>
          <dgm:animOne val="branch"/>
          <dgm:animLvl val="lvl"/>
          <dgm:resizeHandles val="exact"/>
        </dgm:presLayoutVars>
      </dgm:prSet>
      <dgm:spPr/>
      <dgm:t>
        <a:bodyPr/>
        <a:lstStyle/>
        <a:p>
          <a:endParaRPr lang="tr-TR"/>
        </a:p>
      </dgm:t>
    </dgm:pt>
    <dgm:pt modelId="{E7C32254-32F8-47EB-9677-CD01E5307320}" type="pres">
      <dgm:prSet presAssocID="{9B37F880-EF22-4876-B317-B44AB32BF3E1}" presName="root1" presStyleCnt="0"/>
      <dgm:spPr/>
    </dgm:pt>
    <dgm:pt modelId="{2B2F5FCD-B6B2-4A26-8534-FB78286A65AD}" type="pres">
      <dgm:prSet presAssocID="{9B37F880-EF22-4876-B317-B44AB32BF3E1}" presName="LevelOneTextNode" presStyleLbl="node0" presStyleIdx="0" presStyleCnt="1" custLinFactX="-173391" custLinFactNeighborX="-200000">
        <dgm:presLayoutVars>
          <dgm:chPref val="3"/>
        </dgm:presLayoutVars>
      </dgm:prSet>
      <dgm:spPr/>
      <dgm:t>
        <a:bodyPr/>
        <a:lstStyle/>
        <a:p>
          <a:endParaRPr lang="tr-TR"/>
        </a:p>
      </dgm:t>
    </dgm:pt>
    <dgm:pt modelId="{CED84B31-7D26-4B13-B08E-B20C75E09B9E}" type="pres">
      <dgm:prSet presAssocID="{9B37F880-EF22-4876-B317-B44AB32BF3E1}" presName="level2hierChild" presStyleCnt="0"/>
      <dgm:spPr/>
    </dgm:pt>
    <dgm:pt modelId="{6EDE70F1-B5B5-4510-8235-E306E2DCBD95}" type="pres">
      <dgm:prSet presAssocID="{45CC79B0-8558-481B-9185-58D5CEB695AB}" presName="conn2-1" presStyleLbl="parChTrans1D2" presStyleIdx="0" presStyleCnt="12"/>
      <dgm:spPr/>
      <dgm:t>
        <a:bodyPr/>
        <a:lstStyle/>
        <a:p>
          <a:endParaRPr lang="tr-TR"/>
        </a:p>
      </dgm:t>
    </dgm:pt>
    <dgm:pt modelId="{032D0B3E-3317-4080-83AA-461A4343D8E9}" type="pres">
      <dgm:prSet presAssocID="{45CC79B0-8558-481B-9185-58D5CEB695AB}" presName="connTx" presStyleLbl="parChTrans1D2" presStyleIdx="0" presStyleCnt="12"/>
      <dgm:spPr/>
      <dgm:t>
        <a:bodyPr/>
        <a:lstStyle/>
        <a:p>
          <a:endParaRPr lang="tr-TR"/>
        </a:p>
      </dgm:t>
    </dgm:pt>
    <dgm:pt modelId="{2960164D-9066-4FA2-A79F-D6C1155B3730}" type="pres">
      <dgm:prSet presAssocID="{9EEA9E29-CF78-4CD3-8B75-2D622DEAEB20}" presName="root2" presStyleCnt="0"/>
      <dgm:spPr/>
    </dgm:pt>
    <dgm:pt modelId="{98D1E9A7-0FF9-4F65-93CD-2AAA24E1DE4D}" type="pres">
      <dgm:prSet presAssocID="{9EEA9E29-CF78-4CD3-8B75-2D622DEAEB20}" presName="LevelTwoTextNode" presStyleLbl="node2" presStyleIdx="0" presStyleCnt="12" custScaleX="370796" custScaleY="131126">
        <dgm:presLayoutVars>
          <dgm:chPref val="3"/>
        </dgm:presLayoutVars>
      </dgm:prSet>
      <dgm:spPr/>
      <dgm:t>
        <a:bodyPr/>
        <a:lstStyle/>
        <a:p>
          <a:endParaRPr lang="tr-TR"/>
        </a:p>
      </dgm:t>
    </dgm:pt>
    <dgm:pt modelId="{571CC918-3439-4201-BBA3-FD4081AE899F}" type="pres">
      <dgm:prSet presAssocID="{9EEA9E29-CF78-4CD3-8B75-2D622DEAEB20}" presName="level3hierChild" presStyleCnt="0"/>
      <dgm:spPr/>
    </dgm:pt>
    <dgm:pt modelId="{226FEE87-9F2F-4620-8241-2457E79015C1}" type="pres">
      <dgm:prSet presAssocID="{C3F97DBF-9BA6-4E19-A2B9-2B3BC4D811EB}" presName="conn2-1" presStyleLbl="parChTrans1D2" presStyleIdx="1" presStyleCnt="12"/>
      <dgm:spPr/>
      <dgm:t>
        <a:bodyPr/>
        <a:lstStyle/>
        <a:p>
          <a:endParaRPr lang="tr-TR"/>
        </a:p>
      </dgm:t>
    </dgm:pt>
    <dgm:pt modelId="{3FBBEA3F-B3E1-4A45-A110-F55F73C8C601}" type="pres">
      <dgm:prSet presAssocID="{C3F97DBF-9BA6-4E19-A2B9-2B3BC4D811EB}" presName="connTx" presStyleLbl="parChTrans1D2" presStyleIdx="1" presStyleCnt="12"/>
      <dgm:spPr/>
      <dgm:t>
        <a:bodyPr/>
        <a:lstStyle/>
        <a:p>
          <a:endParaRPr lang="tr-TR"/>
        </a:p>
      </dgm:t>
    </dgm:pt>
    <dgm:pt modelId="{8DC0CD6B-DC5B-442D-87A2-D5A9FF89F6B7}" type="pres">
      <dgm:prSet presAssocID="{FBB9371E-4C33-432D-8075-38677221D636}" presName="root2" presStyleCnt="0"/>
      <dgm:spPr/>
    </dgm:pt>
    <dgm:pt modelId="{270629EA-0D76-4C09-A94E-B404984CCC8D}" type="pres">
      <dgm:prSet presAssocID="{FBB9371E-4C33-432D-8075-38677221D636}" presName="LevelTwoTextNode" presStyleLbl="node2" presStyleIdx="1" presStyleCnt="12" custScaleX="370796" custScaleY="131126">
        <dgm:presLayoutVars>
          <dgm:chPref val="3"/>
        </dgm:presLayoutVars>
      </dgm:prSet>
      <dgm:spPr/>
      <dgm:t>
        <a:bodyPr/>
        <a:lstStyle/>
        <a:p>
          <a:endParaRPr lang="tr-TR"/>
        </a:p>
      </dgm:t>
    </dgm:pt>
    <dgm:pt modelId="{DCF48C7C-FB6B-4DB4-84EC-EEAB9C3A97FA}" type="pres">
      <dgm:prSet presAssocID="{FBB9371E-4C33-432D-8075-38677221D636}" presName="level3hierChild" presStyleCnt="0"/>
      <dgm:spPr/>
    </dgm:pt>
    <dgm:pt modelId="{FD063BD2-B26A-4394-BE87-537E14480193}" type="pres">
      <dgm:prSet presAssocID="{6E0FBCB3-239A-4035-82CD-5025126FC127}" presName="conn2-1" presStyleLbl="parChTrans1D2" presStyleIdx="2" presStyleCnt="12"/>
      <dgm:spPr/>
      <dgm:t>
        <a:bodyPr/>
        <a:lstStyle/>
        <a:p>
          <a:endParaRPr lang="tr-TR"/>
        </a:p>
      </dgm:t>
    </dgm:pt>
    <dgm:pt modelId="{5AB88CB4-7B7B-46FF-9A9A-AF49BD281E44}" type="pres">
      <dgm:prSet presAssocID="{6E0FBCB3-239A-4035-82CD-5025126FC127}" presName="connTx" presStyleLbl="parChTrans1D2" presStyleIdx="2" presStyleCnt="12"/>
      <dgm:spPr/>
      <dgm:t>
        <a:bodyPr/>
        <a:lstStyle/>
        <a:p>
          <a:endParaRPr lang="tr-TR"/>
        </a:p>
      </dgm:t>
    </dgm:pt>
    <dgm:pt modelId="{A68E4878-FE2B-4C7F-8CB2-910A2365530F}" type="pres">
      <dgm:prSet presAssocID="{0389F8D3-848A-4F96-8D9C-4873F3383521}" presName="root2" presStyleCnt="0"/>
      <dgm:spPr/>
    </dgm:pt>
    <dgm:pt modelId="{7033CC6E-E382-4CB2-9FFE-6CB019E81423}" type="pres">
      <dgm:prSet presAssocID="{0389F8D3-848A-4F96-8D9C-4873F3383521}" presName="LevelTwoTextNode" presStyleLbl="node2" presStyleIdx="2" presStyleCnt="12" custScaleX="370796" custScaleY="131126">
        <dgm:presLayoutVars>
          <dgm:chPref val="3"/>
        </dgm:presLayoutVars>
      </dgm:prSet>
      <dgm:spPr/>
      <dgm:t>
        <a:bodyPr/>
        <a:lstStyle/>
        <a:p>
          <a:endParaRPr lang="tr-TR"/>
        </a:p>
      </dgm:t>
    </dgm:pt>
    <dgm:pt modelId="{E1DDFA30-80FB-490F-A252-1E5FABBFCA3B}" type="pres">
      <dgm:prSet presAssocID="{0389F8D3-848A-4F96-8D9C-4873F3383521}" presName="level3hierChild" presStyleCnt="0"/>
      <dgm:spPr/>
    </dgm:pt>
    <dgm:pt modelId="{4BFA2CC9-1F9C-42E1-9CCE-19FA80EA20B6}" type="pres">
      <dgm:prSet presAssocID="{88A11CFC-D521-4CD7-B639-DBA6008E1061}" presName="conn2-1" presStyleLbl="parChTrans1D2" presStyleIdx="3" presStyleCnt="12"/>
      <dgm:spPr/>
      <dgm:t>
        <a:bodyPr/>
        <a:lstStyle/>
        <a:p>
          <a:endParaRPr lang="tr-TR"/>
        </a:p>
      </dgm:t>
    </dgm:pt>
    <dgm:pt modelId="{CB7DCB44-A18B-4F1D-A489-FDEC6798AE6E}" type="pres">
      <dgm:prSet presAssocID="{88A11CFC-D521-4CD7-B639-DBA6008E1061}" presName="connTx" presStyleLbl="parChTrans1D2" presStyleIdx="3" presStyleCnt="12"/>
      <dgm:spPr/>
      <dgm:t>
        <a:bodyPr/>
        <a:lstStyle/>
        <a:p>
          <a:endParaRPr lang="tr-TR"/>
        </a:p>
      </dgm:t>
    </dgm:pt>
    <dgm:pt modelId="{E0B6B456-B502-4EFF-9382-A5D5F9BEEAE6}" type="pres">
      <dgm:prSet presAssocID="{55C1D715-3ACE-4715-A433-3CADDC565F66}" presName="root2" presStyleCnt="0"/>
      <dgm:spPr/>
    </dgm:pt>
    <dgm:pt modelId="{C691E9E5-B90F-48EE-9932-6CA0A50B6750}" type="pres">
      <dgm:prSet presAssocID="{55C1D715-3ACE-4715-A433-3CADDC565F66}" presName="LevelTwoTextNode" presStyleLbl="node2" presStyleIdx="3" presStyleCnt="12" custScaleX="370796" custScaleY="131126">
        <dgm:presLayoutVars>
          <dgm:chPref val="3"/>
        </dgm:presLayoutVars>
      </dgm:prSet>
      <dgm:spPr/>
      <dgm:t>
        <a:bodyPr/>
        <a:lstStyle/>
        <a:p>
          <a:endParaRPr lang="tr-TR"/>
        </a:p>
      </dgm:t>
    </dgm:pt>
    <dgm:pt modelId="{EB716A2E-3260-48CE-867A-9D2A84A5E5CA}" type="pres">
      <dgm:prSet presAssocID="{55C1D715-3ACE-4715-A433-3CADDC565F66}" presName="level3hierChild" presStyleCnt="0"/>
      <dgm:spPr/>
    </dgm:pt>
    <dgm:pt modelId="{4C1280AD-F20B-4542-84A7-E682625609A9}" type="pres">
      <dgm:prSet presAssocID="{297A598F-8636-4A4B-8066-A96EFE1E21B7}" presName="conn2-1" presStyleLbl="parChTrans1D2" presStyleIdx="4" presStyleCnt="12"/>
      <dgm:spPr/>
      <dgm:t>
        <a:bodyPr/>
        <a:lstStyle/>
        <a:p>
          <a:endParaRPr lang="tr-TR"/>
        </a:p>
      </dgm:t>
    </dgm:pt>
    <dgm:pt modelId="{5B93BEB2-A512-490E-86CF-8269448ACA60}" type="pres">
      <dgm:prSet presAssocID="{297A598F-8636-4A4B-8066-A96EFE1E21B7}" presName="connTx" presStyleLbl="parChTrans1D2" presStyleIdx="4" presStyleCnt="12"/>
      <dgm:spPr/>
      <dgm:t>
        <a:bodyPr/>
        <a:lstStyle/>
        <a:p>
          <a:endParaRPr lang="tr-TR"/>
        </a:p>
      </dgm:t>
    </dgm:pt>
    <dgm:pt modelId="{76E8CBD7-2631-4B40-8429-DFC342A2713A}" type="pres">
      <dgm:prSet presAssocID="{8A84F8AC-FDB1-4B05-856C-D09706B7156F}" presName="root2" presStyleCnt="0"/>
      <dgm:spPr/>
    </dgm:pt>
    <dgm:pt modelId="{98155A4E-5364-4DA3-B6C3-65452846728E}" type="pres">
      <dgm:prSet presAssocID="{8A84F8AC-FDB1-4B05-856C-D09706B7156F}" presName="LevelTwoTextNode" presStyleLbl="node2" presStyleIdx="4" presStyleCnt="12" custScaleX="370796" custScaleY="131126">
        <dgm:presLayoutVars>
          <dgm:chPref val="3"/>
        </dgm:presLayoutVars>
      </dgm:prSet>
      <dgm:spPr/>
      <dgm:t>
        <a:bodyPr/>
        <a:lstStyle/>
        <a:p>
          <a:endParaRPr lang="tr-TR"/>
        </a:p>
      </dgm:t>
    </dgm:pt>
    <dgm:pt modelId="{4469A984-8056-477C-A388-C5810E5513D4}" type="pres">
      <dgm:prSet presAssocID="{8A84F8AC-FDB1-4B05-856C-D09706B7156F}" presName="level3hierChild" presStyleCnt="0"/>
      <dgm:spPr/>
    </dgm:pt>
    <dgm:pt modelId="{7896AD43-0A9F-4CC6-BC3B-F8D1C0029F00}" type="pres">
      <dgm:prSet presAssocID="{ABDC45BC-A0BE-40E4-BC49-C1CB5BB51AF2}" presName="conn2-1" presStyleLbl="parChTrans1D2" presStyleIdx="5" presStyleCnt="12"/>
      <dgm:spPr/>
      <dgm:t>
        <a:bodyPr/>
        <a:lstStyle/>
        <a:p>
          <a:endParaRPr lang="tr-TR"/>
        </a:p>
      </dgm:t>
    </dgm:pt>
    <dgm:pt modelId="{E48D5CC1-DEFD-445D-BDC3-F6C028FDF00B}" type="pres">
      <dgm:prSet presAssocID="{ABDC45BC-A0BE-40E4-BC49-C1CB5BB51AF2}" presName="connTx" presStyleLbl="parChTrans1D2" presStyleIdx="5" presStyleCnt="12"/>
      <dgm:spPr/>
      <dgm:t>
        <a:bodyPr/>
        <a:lstStyle/>
        <a:p>
          <a:endParaRPr lang="tr-TR"/>
        </a:p>
      </dgm:t>
    </dgm:pt>
    <dgm:pt modelId="{8D84DC83-5312-41B3-9BA6-EAF6394A03A3}" type="pres">
      <dgm:prSet presAssocID="{2C819138-BEF2-4864-AB70-75A158378456}" presName="root2" presStyleCnt="0"/>
      <dgm:spPr/>
    </dgm:pt>
    <dgm:pt modelId="{6F909E40-9085-4B90-95A8-3A5F4EE8F4B2}" type="pres">
      <dgm:prSet presAssocID="{2C819138-BEF2-4864-AB70-75A158378456}" presName="LevelTwoTextNode" presStyleLbl="node2" presStyleIdx="5" presStyleCnt="12" custScaleX="370796" custScaleY="131126">
        <dgm:presLayoutVars>
          <dgm:chPref val="3"/>
        </dgm:presLayoutVars>
      </dgm:prSet>
      <dgm:spPr/>
      <dgm:t>
        <a:bodyPr/>
        <a:lstStyle/>
        <a:p>
          <a:endParaRPr lang="tr-TR"/>
        </a:p>
      </dgm:t>
    </dgm:pt>
    <dgm:pt modelId="{4BD733A9-3C5B-472C-AD56-EF2205E2AC7A}" type="pres">
      <dgm:prSet presAssocID="{2C819138-BEF2-4864-AB70-75A158378456}" presName="level3hierChild" presStyleCnt="0"/>
      <dgm:spPr/>
    </dgm:pt>
    <dgm:pt modelId="{745A58A5-21E1-421C-B7BA-9808F69314D2}" type="pres">
      <dgm:prSet presAssocID="{CE1BA518-C3D9-498C-963F-E4B820D04ED1}" presName="conn2-1" presStyleLbl="parChTrans1D2" presStyleIdx="6" presStyleCnt="12"/>
      <dgm:spPr/>
      <dgm:t>
        <a:bodyPr/>
        <a:lstStyle/>
        <a:p>
          <a:endParaRPr lang="tr-TR"/>
        </a:p>
      </dgm:t>
    </dgm:pt>
    <dgm:pt modelId="{E2B8E4B0-5BF7-4BB2-89FD-A0F4E2411FE5}" type="pres">
      <dgm:prSet presAssocID="{CE1BA518-C3D9-498C-963F-E4B820D04ED1}" presName="connTx" presStyleLbl="parChTrans1D2" presStyleIdx="6" presStyleCnt="12"/>
      <dgm:spPr/>
      <dgm:t>
        <a:bodyPr/>
        <a:lstStyle/>
        <a:p>
          <a:endParaRPr lang="tr-TR"/>
        </a:p>
      </dgm:t>
    </dgm:pt>
    <dgm:pt modelId="{240D55A2-887C-4FF0-B1F2-A1BB3D698198}" type="pres">
      <dgm:prSet presAssocID="{5D0A05DB-4A0A-442B-9184-C2729E20EB94}" presName="root2" presStyleCnt="0"/>
      <dgm:spPr/>
    </dgm:pt>
    <dgm:pt modelId="{A573BB97-DAB8-41FF-B30C-14F2523A79D2}" type="pres">
      <dgm:prSet presAssocID="{5D0A05DB-4A0A-442B-9184-C2729E20EB94}" presName="LevelTwoTextNode" presStyleLbl="node2" presStyleIdx="6" presStyleCnt="12" custScaleX="370796" custScaleY="131126">
        <dgm:presLayoutVars>
          <dgm:chPref val="3"/>
        </dgm:presLayoutVars>
      </dgm:prSet>
      <dgm:spPr/>
      <dgm:t>
        <a:bodyPr/>
        <a:lstStyle/>
        <a:p>
          <a:endParaRPr lang="tr-TR"/>
        </a:p>
      </dgm:t>
    </dgm:pt>
    <dgm:pt modelId="{57B3F08D-77CB-446E-9FFB-80863901B1B2}" type="pres">
      <dgm:prSet presAssocID="{5D0A05DB-4A0A-442B-9184-C2729E20EB94}" presName="level3hierChild" presStyleCnt="0"/>
      <dgm:spPr/>
    </dgm:pt>
    <dgm:pt modelId="{51F094F0-A5CC-45CB-8E0C-689FF4B1BFB7}" type="pres">
      <dgm:prSet presAssocID="{9EDF26F6-906A-48A0-81D5-8B6DDE16568E}" presName="conn2-1" presStyleLbl="parChTrans1D2" presStyleIdx="7" presStyleCnt="12"/>
      <dgm:spPr/>
      <dgm:t>
        <a:bodyPr/>
        <a:lstStyle/>
        <a:p>
          <a:endParaRPr lang="tr-TR"/>
        </a:p>
      </dgm:t>
    </dgm:pt>
    <dgm:pt modelId="{59BF5E99-44CB-4CB7-8E79-93FF818FB600}" type="pres">
      <dgm:prSet presAssocID="{9EDF26F6-906A-48A0-81D5-8B6DDE16568E}" presName="connTx" presStyleLbl="parChTrans1D2" presStyleIdx="7" presStyleCnt="12"/>
      <dgm:spPr/>
      <dgm:t>
        <a:bodyPr/>
        <a:lstStyle/>
        <a:p>
          <a:endParaRPr lang="tr-TR"/>
        </a:p>
      </dgm:t>
    </dgm:pt>
    <dgm:pt modelId="{A69A27E9-FFF8-4285-AE5E-B95A2DFB2009}" type="pres">
      <dgm:prSet presAssocID="{3CFB5E02-3DFA-4B3E-9683-B9FDC27B7885}" presName="root2" presStyleCnt="0"/>
      <dgm:spPr/>
    </dgm:pt>
    <dgm:pt modelId="{00E5E5B5-09B0-4B06-88B9-16702FD7587A}" type="pres">
      <dgm:prSet presAssocID="{3CFB5E02-3DFA-4B3E-9683-B9FDC27B7885}" presName="LevelTwoTextNode" presStyleLbl="node2" presStyleIdx="7" presStyleCnt="12" custScaleX="370796" custScaleY="131126">
        <dgm:presLayoutVars>
          <dgm:chPref val="3"/>
        </dgm:presLayoutVars>
      </dgm:prSet>
      <dgm:spPr/>
      <dgm:t>
        <a:bodyPr/>
        <a:lstStyle/>
        <a:p>
          <a:endParaRPr lang="tr-TR"/>
        </a:p>
      </dgm:t>
    </dgm:pt>
    <dgm:pt modelId="{2DFDC655-7FA1-45B9-BE78-2FD5B66F4B09}" type="pres">
      <dgm:prSet presAssocID="{3CFB5E02-3DFA-4B3E-9683-B9FDC27B7885}" presName="level3hierChild" presStyleCnt="0"/>
      <dgm:spPr/>
    </dgm:pt>
    <dgm:pt modelId="{79F1E17C-EDCF-403A-A0D7-270BCEAD0A9C}" type="pres">
      <dgm:prSet presAssocID="{CCE861B6-FD52-471D-9F49-BDDC869632F5}" presName="conn2-1" presStyleLbl="parChTrans1D2" presStyleIdx="8" presStyleCnt="12"/>
      <dgm:spPr/>
      <dgm:t>
        <a:bodyPr/>
        <a:lstStyle/>
        <a:p>
          <a:endParaRPr lang="tr-TR"/>
        </a:p>
      </dgm:t>
    </dgm:pt>
    <dgm:pt modelId="{E8FB87A4-3088-4BC3-A9A0-A13B9339DDC5}" type="pres">
      <dgm:prSet presAssocID="{CCE861B6-FD52-471D-9F49-BDDC869632F5}" presName="connTx" presStyleLbl="parChTrans1D2" presStyleIdx="8" presStyleCnt="12"/>
      <dgm:spPr/>
      <dgm:t>
        <a:bodyPr/>
        <a:lstStyle/>
        <a:p>
          <a:endParaRPr lang="tr-TR"/>
        </a:p>
      </dgm:t>
    </dgm:pt>
    <dgm:pt modelId="{B218F680-0268-4CB5-BA6C-3A65C306B4EF}" type="pres">
      <dgm:prSet presAssocID="{36CD061C-F3B5-485B-9B24-47D0260CFEC7}" presName="root2" presStyleCnt="0"/>
      <dgm:spPr/>
    </dgm:pt>
    <dgm:pt modelId="{4E98DDE2-65C1-47DE-BF62-0B559AD04852}" type="pres">
      <dgm:prSet presAssocID="{36CD061C-F3B5-485B-9B24-47D0260CFEC7}" presName="LevelTwoTextNode" presStyleLbl="node2" presStyleIdx="8" presStyleCnt="12" custScaleX="370796" custScaleY="131126">
        <dgm:presLayoutVars>
          <dgm:chPref val="3"/>
        </dgm:presLayoutVars>
      </dgm:prSet>
      <dgm:spPr/>
      <dgm:t>
        <a:bodyPr/>
        <a:lstStyle/>
        <a:p>
          <a:endParaRPr lang="tr-TR"/>
        </a:p>
      </dgm:t>
    </dgm:pt>
    <dgm:pt modelId="{6D083689-7018-4FB6-B4FA-C4BC1A7178A6}" type="pres">
      <dgm:prSet presAssocID="{36CD061C-F3B5-485B-9B24-47D0260CFEC7}" presName="level3hierChild" presStyleCnt="0"/>
      <dgm:spPr/>
    </dgm:pt>
    <dgm:pt modelId="{EE3F711F-180F-45D6-AA29-FFBE883970D3}" type="pres">
      <dgm:prSet presAssocID="{4909837B-79D7-49FE-95C6-E6167CAEF5BB}" presName="conn2-1" presStyleLbl="parChTrans1D2" presStyleIdx="9" presStyleCnt="12"/>
      <dgm:spPr/>
      <dgm:t>
        <a:bodyPr/>
        <a:lstStyle/>
        <a:p>
          <a:endParaRPr lang="tr-TR"/>
        </a:p>
      </dgm:t>
    </dgm:pt>
    <dgm:pt modelId="{485B8BEA-3BC7-4263-B81A-DAFCBD90B8CF}" type="pres">
      <dgm:prSet presAssocID="{4909837B-79D7-49FE-95C6-E6167CAEF5BB}" presName="connTx" presStyleLbl="parChTrans1D2" presStyleIdx="9" presStyleCnt="12"/>
      <dgm:spPr/>
      <dgm:t>
        <a:bodyPr/>
        <a:lstStyle/>
        <a:p>
          <a:endParaRPr lang="tr-TR"/>
        </a:p>
      </dgm:t>
    </dgm:pt>
    <dgm:pt modelId="{455C57C7-B801-4E6B-9CB1-B0BC58A94408}" type="pres">
      <dgm:prSet presAssocID="{47143C84-1042-49BA-9FAE-5E36AAB438C6}" presName="root2" presStyleCnt="0"/>
      <dgm:spPr/>
    </dgm:pt>
    <dgm:pt modelId="{578970CB-CEEA-423A-8F2D-3A088E92D341}" type="pres">
      <dgm:prSet presAssocID="{47143C84-1042-49BA-9FAE-5E36AAB438C6}" presName="LevelTwoTextNode" presStyleLbl="node2" presStyleIdx="9" presStyleCnt="12" custScaleX="370796" custScaleY="131126">
        <dgm:presLayoutVars>
          <dgm:chPref val="3"/>
        </dgm:presLayoutVars>
      </dgm:prSet>
      <dgm:spPr/>
      <dgm:t>
        <a:bodyPr/>
        <a:lstStyle/>
        <a:p>
          <a:endParaRPr lang="tr-TR"/>
        </a:p>
      </dgm:t>
    </dgm:pt>
    <dgm:pt modelId="{D4E57F51-DC34-4DD8-9424-29BA4B9FB98F}" type="pres">
      <dgm:prSet presAssocID="{47143C84-1042-49BA-9FAE-5E36AAB438C6}" presName="level3hierChild" presStyleCnt="0"/>
      <dgm:spPr/>
    </dgm:pt>
    <dgm:pt modelId="{174B19C3-C633-4058-BBE9-88E9074082CE}" type="pres">
      <dgm:prSet presAssocID="{97D49D79-AE37-4A46-92BF-D50941A354E8}" presName="conn2-1" presStyleLbl="parChTrans1D2" presStyleIdx="10" presStyleCnt="12"/>
      <dgm:spPr/>
      <dgm:t>
        <a:bodyPr/>
        <a:lstStyle/>
        <a:p>
          <a:endParaRPr lang="tr-TR"/>
        </a:p>
      </dgm:t>
    </dgm:pt>
    <dgm:pt modelId="{240287DD-AFAF-4A2C-9D8D-9BA0731F46EC}" type="pres">
      <dgm:prSet presAssocID="{97D49D79-AE37-4A46-92BF-D50941A354E8}" presName="connTx" presStyleLbl="parChTrans1D2" presStyleIdx="10" presStyleCnt="12"/>
      <dgm:spPr/>
      <dgm:t>
        <a:bodyPr/>
        <a:lstStyle/>
        <a:p>
          <a:endParaRPr lang="tr-TR"/>
        </a:p>
      </dgm:t>
    </dgm:pt>
    <dgm:pt modelId="{F7348143-394E-4E44-AA71-B832130D481F}" type="pres">
      <dgm:prSet presAssocID="{66E5BEA3-6F2F-43F3-A948-A60B2690ED0C}" presName="root2" presStyleCnt="0"/>
      <dgm:spPr/>
    </dgm:pt>
    <dgm:pt modelId="{9C969A68-BD05-4703-8A28-E774B47D4FC3}" type="pres">
      <dgm:prSet presAssocID="{66E5BEA3-6F2F-43F3-A948-A60B2690ED0C}" presName="LevelTwoTextNode" presStyleLbl="node2" presStyleIdx="10" presStyleCnt="12" custScaleX="370796" custScaleY="131126">
        <dgm:presLayoutVars>
          <dgm:chPref val="3"/>
        </dgm:presLayoutVars>
      </dgm:prSet>
      <dgm:spPr/>
      <dgm:t>
        <a:bodyPr/>
        <a:lstStyle/>
        <a:p>
          <a:endParaRPr lang="tr-TR"/>
        </a:p>
      </dgm:t>
    </dgm:pt>
    <dgm:pt modelId="{9D253085-33BE-44D3-9CD7-61F800ECEDE0}" type="pres">
      <dgm:prSet presAssocID="{66E5BEA3-6F2F-43F3-A948-A60B2690ED0C}" presName="level3hierChild" presStyleCnt="0"/>
      <dgm:spPr/>
    </dgm:pt>
    <dgm:pt modelId="{B0BA38E4-03DF-4FA2-899D-55B90582299A}" type="pres">
      <dgm:prSet presAssocID="{2F9687C5-BF4F-4544-B64B-D92341BBCCDF}" presName="conn2-1" presStyleLbl="parChTrans1D2" presStyleIdx="11" presStyleCnt="12"/>
      <dgm:spPr/>
      <dgm:t>
        <a:bodyPr/>
        <a:lstStyle/>
        <a:p>
          <a:endParaRPr lang="tr-TR"/>
        </a:p>
      </dgm:t>
    </dgm:pt>
    <dgm:pt modelId="{EB899F13-715F-4E20-BFE0-3DBB2D969177}" type="pres">
      <dgm:prSet presAssocID="{2F9687C5-BF4F-4544-B64B-D92341BBCCDF}" presName="connTx" presStyleLbl="parChTrans1D2" presStyleIdx="11" presStyleCnt="12"/>
      <dgm:spPr/>
      <dgm:t>
        <a:bodyPr/>
        <a:lstStyle/>
        <a:p>
          <a:endParaRPr lang="tr-TR"/>
        </a:p>
      </dgm:t>
    </dgm:pt>
    <dgm:pt modelId="{6EEC6916-A548-46FB-8E5D-53B9F3EBAD83}" type="pres">
      <dgm:prSet presAssocID="{6BDBF621-153F-428D-ACBF-25E2A2609FC7}" presName="root2" presStyleCnt="0"/>
      <dgm:spPr/>
    </dgm:pt>
    <dgm:pt modelId="{D7C8BCB9-0C54-4856-A696-3A605BB93EE8}" type="pres">
      <dgm:prSet presAssocID="{6BDBF621-153F-428D-ACBF-25E2A2609FC7}" presName="LevelTwoTextNode" presStyleLbl="node2" presStyleIdx="11" presStyleCnt="12" custScaleX="370796">
        <dgm:presLayoutVars>
          <dgm:chPref val="3"/>
        </dgm:presLayoutVars>
      </dgm:prSet>
      <dgm:spPr/>
      <dgm:t>
        <a:bodyPr/>
        <a:lstStyle/>
        <a:p>
          <a:endParaRPr lang="tr-TR"/>
        </a:p>
      </dgm:t>
    </dgm:pt>
    <dgm:pt modelId="{110015AF-EFA6-4615-883C-134753BB8B46}" type="pres">
      <dgm:prSet presAssocID="{6BDBF621-153F-428D-ACBF-25E2A2609FC7}" presName="level3hierChild" presStyleCnt="0"/>
      <dgm:spPr/>
    </dgm:pt>
  </dgm:ptLst>
  <dgm:cxnLst>
    <dgm:cxn modelId="{7265715A-F44D-4A64-B9E2-32F0BBB967FB}" type="presOf" srcId="{9EEA9E29-CF78-4CD3-8B75-2D622DEAEB20}" destId="{98D1E9A7-0FF9-4F65-93CD-2AAA24E1DE4D}" srcOrd="0" destOrd="0" presId="urn:microsoft.com/office/officeart/2008/layout/HorizontalMultiLevelHierarchy"/>
    <dgm:cxn modelId="{E460B15D-AD86-47A2-B744-E91F239396BC}" type="presOf" srcId="{6E0FBCB3-239A-4035-82CD-5025126FC127}" destId="{FD063BD2-B26A-4394-BE87-537E14480193}" srcOrd="0" destOrd="0" presId="urn:microsoft.com/office/officeart/2008/layout/HorizontalMultiLevelHierarchy"/>
    <dgm:cxn modelId="{A3F664EE-65AD-4988-9581-1B9F5ED79ED9}" type="presOf" srcId="{6BDBF621-153F-428D-ACBF-25E2A2609FC7}" destId="{D7C8BCB9-0C54-4856-A696-3A605BB93EE8}" srcOrd="0" destOrd="0" presId="urn:microsoft.com/office/officeart/2008/layout/HorizontalMultiLevelHierarchy"/>
    <dgm:cxn modelId="{CD717937-1941-4A77-B69C-F0665C19945A}" type="presOf" srcId="{9EDF26F6-906A-48A0-81D5-8B6DDE16568E}" destId="{59BF5E99-44CB-4CB7-8E79-93FF818FB600}" srcOrd="1" destOrd="0" presId="urn:microsoft.com/office/officeart/2008/layout/HorizontalMultiLevelHierarchy"/>
    <dgm:cxn modelId="{B48DB2B2-944D-4CB7-9B6B-10BB6EB435D3}" type="presOf" srcId="{297A598F-8636-4A4B-8066-A96EFE1E21B7}" destId="{5B93BEB2-A512-490E-86CF-8269448ACA60}" srcOrd="1" destOrd="0" presId="urn:microsoft.com/office/officeart/2008/layout/HorizontalMultiLevelHierarchy"/>
    <dgm:cxn modelId="{84E8ABF2-08CA-4D21-8A60-5B038AD1965B}" type="presOf" srcId="{0389F8D3-848A-4F96-8D9C-4873F3383521}" destId="{7033CC6E-E382-4CB2-9FFE-6CB019E81423}" srcOrd="0" destOrd="0" presId="urn:microsoft.com/office/officeart/2008/layout/HorizontalMultiLevelHierarchy"/>
    <dgm:cxn modelId="{58C5E753-831B-4006-AEF9-C203E04492BC}" type="presOf" srcId="{9EDF26F6-906A-48A0-81D5-8B6DDE16568E}" destId="{51F094F0-A5CC-45CB-8E0C-689FF4B1BFB7}" srcOrd="0" destOrd="0" presId="urn:microsoft.com/office/officeart/2008/layout/HorizontalMultiLevelHierarchy"/>
    <dgm:cxn modelId="{0B364C31-0EE3-40C5-B8F9-6A509CF1D40D}" type="presOf" srcId="{CCE861B6-FD52-471D-9F49-BDDC869632F5}" destId="{E8FB87A4-3088-4BC3-A9A0-A13B9339DDC5}" srcOrd="1" destOrd="0" presId="urn:microsoft.com/office/officeart/2008/layout/HorizontalMultiLevelHierarchy"/>
    <dgm:cxn modelId="{BB3114F4-6BA7-4E8C-B613-FF24DE020AC4}" type="presOf" srcId="{6E0FBCB3-239A-4035-82CD-5025126FC127}" destId="{5AB88CB4-7B7B-46FF-9A9A-AF49BD281E44}" srcOrd="1" destOrd="0" presId="urn:microsoft.com/office/officeart/2008/layout/HorizontalMultiLevelHierarchy"/>
    <dgm:cxn modelId="{872901BE-3410-47F4-83EC-949A35198674}" type="presOf" srcId="{2F9687C5-BF4F-4544-B64B-D92341BBCCDF}" destId="{EB899F13-715F-4E20-BFE0-3DBB2D969177}" srcOrd="1" destOrd="0" presId="urn:microsoft.com/office/officeart/2008/layout/HorizontalMultiLevelHierarchy"/>
    <dgm:cxn modelId="{5DD911BE-24AC-4895-AD94-F8541C76DD8B}" type="presOf" srcId="{FBB9371E-4C33-432D-8075-38677221D636}" destId="{270629EA-0D76-4C09-A94E-B404984CCC8D}" srcOrd="0" destOrd="0" presId="urn:microsoft.com/office/officeart/2008/layout/HorizontalMultiLevelHierarchy"/>
    <dgm:cxn modelId="{9B3E49AF-E718-4FC4-B5B5-005B02BAC5E8}" type="presOf" srcId="{297A598F-8636-4A4B-8066-A96EFE1E21B7}" destId="{4C1280AD-F20B-4542-84A7-E682625609A9}" srcOrd="0" destOrd="0" presId="urn:microsoft.com/office/officeart/2008/layout/HorizontalMultiLevelHierarchy"/>
    <dgm:cxn modelId="{B476F9C2-8E47-4A1C-8BAB-F4E34A4146E5}" type="presOf" srcId="{2F9687C5-BF4F-4544-B64B-D92341BBCCDF}" destId="{B0BA38E4-03DF-4FA2-899D-55B90582299A}" srcOrd="0" destOrd="0" presId="urn:microsoft.com/office/officeart/2008/layout/HorizontalMultiLevelHierarchy"/>
    <dgm:cxn modelId="{572426DE-434B-4A02-964E-CF47C9E07CB2}" type="presOf" srcId="{66E5BEA3-6F2F-43F3-A948-A60B2690ED0C}" destId="{9C969A68-BD05-4703-8A28-E774B47D4FC3}" srcOrd="0" destOrd="0" presId="urn:microsoft.com/office/officeart/2008/layout/HorizontalMultiLevelHierarchy"/>
    <dgm:cxn modelId="{45F19DA0-44DB-45AC-AB76-D2F1FC721C48}" type="presOf" srcId="{9B37F880-EF22-4876-B317-B44AB32BF3E1}" destId="{2B2F5FCD-B6B2-4A26-8534-FB78286A65AD}" srcOrd="0" destOrd="0" presId="urn:microsoft.com/office/officeart/2008/layout/HorizontalMultiLevelHierarchy"/>
    <dgm:cxn modelId="{7D348539-C926-45A9-9579-FFFEF70A1A0A}" type="presOf" srcId="{97D49D79-AE37-4A46-92BF-D50941A354E8}" destId="{240287DD-AFAF-4A2C-9D8D-9BA0731F46EC}" srcOrd="1" destOrd="0" presId="urn:microsoft.com/office/officeart/2008/layout/HorizontalMultiLevelHierarchy"/>
    <dgm:cxn modelId="{A1270CF7-8186-4A06-B41F-FC0076C28E49}" type="presOf" srcId="{4909837B-79D7-49FE-95C6-E6167CAEF5BB}" destId="{485B8BEA-3BC7-4263-B81A-DAFCBD90B8CF}" srcOrd="1" destOrd="0" presId="urn:microsoft.com/office/officeart/2008/layout/HorizontalMultiLevelHierarchy"/>
    <dgm:cxn modelId="{806CCCA7-46CB-4E5A-8D25-C32DC269084A}" srcId="{9B37F880-EF22-4876-B317-B44AB32BF3E1}" destId="{9EEA9E29-CF78-4CD3-8B75-2D622DEAEB20}" srcOrd="0" destOrd="0" parTransId="{45CC79B0-8558-481B-9185-58D5CEB695AB}" sibTransId="{D1466D60-F052-46E5-B637-72145D746E91}"/>
    <dgm:cxn modelId="{256A3C7C-DB87-4967-8814-52EC3DC16C3E}" srcId="{9B37F880-EF22-4876-B317-B44AB32BF3E1}" destId="{5D0A05DB-4A0A-442B-9184-C2729E20EB94}" srcOrd="6" destOrd="0" parTransId="{CE1BA518-C3D9-498C-963F-E4B820D04ED1}" sibTransId="{79042E25-D02F-482E-A02A-9FFA581D7B33}"/>
    <dgm:cxn modelId="{75E8666D-0165-4325-8ED7-83E79CB2C5DE}" type="presOf" srcId="{45CC79B0-8558-481B-9185-58D5CEB695AB}" destId="{032D0B3E-3317-4080-83AA-461A4343D8E9}" srcOrd="1" destOrd="0" presId="urn:microsoft.com/office/officeart/2008/layout/HorizontalMultiLevelHierarchy"/>
    <dgm:cxn modelId="{8C071343-1E89-4625-BE91-5EB488BF95C8}" type="presOf" srcId="{4909837B-79D7-49FE-95C6-E6167CAEF5BB}" destId="{EE3F711F-180F-45D6-AA29-FFBE883970D3}" srcOrd="0" destOrd="0" presId="urn:microsoft.com/office/officeart/2008/layout/HorizontalMultiLevelHierarchy"/>
    <dgm:cxn modelId="{D050996F-3DF8-47CA-BDEF-D0CFE5A8F2F7}" type="presOf" srcId="{55C1D715-3ACE-4715-A433-3CADDC565F66}" destId="{C691E9E5-B90F-48EE-9932-6CA0A50B6750}" srcOrd="0" destOrd="0" presId="urn:microsoft.com/office/officeart/2008/layout/HorizontalMultiLevelHierarchy"/>
    <dgm:cxn modelId="{57D02174-EC23-4318-B4C5-5D56F00D0888}" type="presOf" srcId="{36CD061C-F3B5-485B-9B24-47D0260CFEC7}" destId="{4E98DDE2-65C1-47DE-BF62-0B559AD04852}" srcOrd="0" destOrd="0" presId="urn:microsoft.com/office/officeart/2008/layout/HorizontalMultiLevelHierarchy"/>
    <dgm:cxn modelId="{FF4D3463-C129-453C-92C1-B9AA1B307E1B}" type="presOf" srcId="{ABDC45BC-A0BE-40E4-BC49-C1CB5BB51AF2}" destId="{E48D5CC1-DEFD-445D-BDC3-F6C028FDF00B}" srcOrd="1" destOrd="0" presId="urn:microsoft.com/office/officeart/2008/layout/HorizontalMultiLevelHierarchy"/>
    <dgm:cxn modelId="{4F06FC2E-60C6-423C-B553-A56502AD3EA9}" type="presOf" srcId="{CE1BA518-C3D9-498C-963F-E4B820D04ED1}" destId="{745A58A5-21E1-421C-B7BA-9808F69314D2}" srcOrd="0" destOrd="0" presId="urn:microsoft.com/office/officeart/2008/layout/HorizontalMultiLevelHierarchy"/>
    <dgm:cxn modelId="{830B0DA9-2596-440C-91CA-14233A237489}" srcId="{9B37F880-EF22-4876-B317-B44AB32BF3E1}" destId="{6BDBF621-153F-428D-ACBF-25E2A2609FC7}" srcOrd="11" destOrd="0" parTransId="{2F9687C5-BF4F-4544-B64B-D92341BBCCDF}" sibTransId="{72ED0DAA-7C4A-4395-99A2-B66E2BE6EC76}"/>
    <dgm:cxn modelId="{E644D851-8BD0-4A96-B416-543B8318420A}" type="presOf" srcId="{C3F97DBF-9BA6-4E19-A2B9-2B3BC4D811EB}" destId="{226FEE87-9F2F-4620-8241-2457E79015C1}" srcOrd="0" destOrd="0" presId="urn:microsoft.com/office/officeart/2008/layout/HorizontalMultiLevelHierarchy"/>
    <dgm:cxn modelId="{419FFC75-BE98-44CB-B596-F0A8B7B0CE25}" type="presOf" srcId="{45CC79B0-8558-481B-9185-58D5CEB695AB}" destId="{6EDE70F1-B5B5-4510-8235-E306E2DCBD95}" srcOrd="0" destOrd="0" presId="urn:microsoft.com/office/officeart/2008/layout/HorizontalMultiLevelHierarchy"/>
    <dgm:cxn modelId="{096EE5C9-0B7E-401B-B417-4B12C5981DBF}" srcId="{9B37F880-EF22-4876-B317-B44AB32BF3E1}" destId="{8A84F8AC-FDB1-4B05-856C-D09706B7156F}" srcOrd="4" destOrd="0" parTransId="{297A598F-8636-4A4B-8066-A96EFE1E21B7}" sibTransId="{D55048CC-0549-4E06-8198-3C3D40F11A3C}"/>
    <dgm:cxn modelId="{97E1E5CB-B55E-450D-BBA8-C1C1A0D90BE7}" type="presOf" srcId="{ABDC45BC-A0BE-40E4-BC49-C1CB5BB51AF2}" destId="{7896AD43-0A9F-4CC6-BC3B-F8D1C0029F00}" srcOrd="0" destOrd="0" presId="urn:microsoft.com/office/officeart/2008/layout/HorizontalMultiLevelHierarchy"/>
    <dgm:cxn modelId="{AD2A424F-1B40-43EF-8F45-FECFFE1D82F0}" type="presOf" srcId="{CCE861B6-FD52-471D-9F49-BDDC869632F5}" destId="{79F1E17C-EDCF-403A-A0D7-270BCEAD0A9C}" srcOrd="0" destOrd="0" presId="urn:microsoft.com/office/officeart/2008/layout/HorizontalMultiLevelHierarchy"/>
    <dgm:cxn modelId="{E36CF50E-8BEE-4932-A6DD-19DB66D99414}" type="presOf" srcId="{AAD66318-D0AF-47E3-B9FA-1C300F403B4D}" destId="{10330996-2E02-4F9D-A059-E9BF5EC44082}" srcOrd="0" destOrd="0" presId="urn:microsoft.com/office/officeart/2008/layout/HorizontalMultiLevelHierarchy"/>
    <dgm:cxn modelId="{974ED964-5F93-47F8-BF06-1AFC7085DE89}" type="presOf" srcId="{88A11CFC-D521-4CD7-B639-DBA6008E1061}" destId="{4BFA2CC9-1F9C-42E1-9CCE-19FA80EA20B6}" srcOrd="0" destOrd="0" presId="urn:microsoft.com/office/officeart/2008/layout/HorizontalMultiLevelHierarchy"/>
    <dgm:cxn modelId="{1F19EEFA-3FC6-4A2F-93A7-EA0D9CE9C802}" type="presOf" srcId="{88A11CFC-D521-4CD7-B639-DBA6008E1061}" destId="{CB7DCB44-A18B-4F1D-A489-FDEC6798AE6E}" srcOrd="1" destOrd="0" presId="urn:microsoft.com/office/officeart/2008/layout/HorizontalMultiLevelHierarchy"/>
    <dgm:cxn modelId="{5A694896-CD1E-4F0B-B405-1F87FA54792B}" type="presOf" srcId="{47143C84-1042-49BA-9FAE-5E36AAB438C6}" destId="{578970CB-CEEA-423A-8F2D-3A088E92D341}" srcOrd="0" destOrd="0" presId="urn:microsoft.com/office/officeart/2008/layout/HorizontalMultiLevelHierarchy"/>
    <dgm:cxn modelId="{4F612C88-E3E2-4002-AEE1-16AC98C1A0D7}" srcId="{9B37F880-EF22-4876-B317-B44AB32BF3E1}" destId="{47143C84-1042-49BA-9FAE-5E36AAB438C6}" srcOrd="9" destOrd="0" parTransId="{4909837B-79D7-49FE-95C6-E6167CAEF5BB}" sibTransId="{4F633B21-2B13-4E55-9C93-765D2DBB64B3}"/>
    <dgm:cxn modelId="{F89EA3C7-14EF-49D5-B04E-D193D015CFD2}" srcId="{9B37F880-EF22-4876-B317-B44AB32BF3E1}" destId="{3CFB5E02-3DFA-4B3E-9683-B9FDC27B7885}" srcOrd="7" destOrd="0" parTransId="{9EDF26F6-906A-48A0-81D5-8B6DDE16568E}" sibTransId="{7FE1D698-1406-4CAB-85B4-FB66C92588CA}"/>
    <dgm:cxn modelId="{5FF3B1BC-04E4-4B0A-91D5-40D7A1748EE9}" type="presOf" srcId="{2C819138-BEF2-4864-AB70-75A158378456}" destId="{6F909E40-9085-4B90-95A8-3A5F4EE8F4B2}" srcOrd="0" destOrd="0" presId="urn:microsoft.com/office/officeart/2008/layout/HorizontalMultiLevelHierarchy"/>
    <dgm:cxn modelId="{5D5D38B0-B521-4DC7-B2A7-41747F9A4E54}" type="presOf" srcId="{CE1BA518-C3D9-498C-963F-E4B820D04ED1}" destId="{E2B8E4B0-5BF7-4BB2-89FD-A0F4E2411FE5}" srcOrd="1" destOrd="0" presId="urn:microsoft.com/office/officeart/2008/layout/HorizontalMultiLevelHierarchy"/>
    <dgm:cxn modelId="{358D8D0A-0FF5-4163-8FE7-97FE554133B3}" type="presOf" srcId="{8A84F8AC-FDB1-4B05-856C-D09706B7156F}" destId="{98155A4E-5364-4DA3-B6C3-65452846728E}" srcOrd="0" destOrd="0" presId="urn:microsoft.com/office/officeart/2008/layout/HorizontalMultiLevelHierarchy"/>
    <dgm:cxn modelId="{936905D9-3692-40C0-998F-2F5D39A87BA1}" srcId="{9B37F880-EF22-4876-B317-B44AB32BF3E1}" destId="{2C819138-BEF2-4864-AB70-75A158378456}" srcOrd="5" destOrd="0" parTransId="{ABDC45BC-A0BE-40E4-BC49-C1CB5BB51AF2}" sibTransId="{2C5402D8-2043-455E-8721-2C9E46367591}"/>
    <dgm:cxn modelId="{5380EBBD-40E4-4A8E-935C-7CF55B6C707F}" type="presOf" srcId="{5D0A05DB-4A0A-442B-9184-C2729E20EB94}" destId="{A573BB97-DAB8-41FF-B30C-14F2523A79D2}" srcOrd="0" destOrd="0" presId="urn:microsoft.com/office/officeart/2008/layout/HorizontalMultiLevelHierarchy"/>
    <dgm:cxn modelId="{52D7ED14-4A01-4916-ABEA-963CF85DFE34}" srcId="{9B37F880-EF22-4876-B317-B44AB32BF3E1}" destId="{36CD061C-F3B5-485B-9B24-47D0260CFEC7}" srcOrd="8" destOrd="0" parTransId="{CCE861B6-FD52-471D-9F49-BDDC869632F5}" sibTransId="{D69E3B9D-2A56-434A-A9C6-162EDF4007AB}"/>
    <dgm:cxn modelId="{33E89A70-62DC-48A5-BC5C-589B9D97FD70}" srcId="{9B37F880-EF22-4876-B317-B44AB32BF3E1}" destId="{66E5BEA3-6F2F-43F3-A948-A60B2690ED0C}" srcOrd="10" destOrd="0" parTransId="{97D49D79-AE37-4A46-92BF-D50941A354E8}" sibTransId="{E41DDE16-6E65-405C-BDA4-D325EF6B7ACC}"/>
    <dgm:cxn modelId="{ADB61C37-DCB2-4F84-BC16-E7975D2DF00A}" type="presOf" srcId="{C3F97DBF-9BA6-4E19-A2B9-2B3BC4D811EB}" destId="{3FBBEA3F-B3E1-4A45-A110-F55F73C8C601}" srcOrd="1" destOrd="0" presId="urn:microsoft.com/office/officeart/2008/layout/HorizontalMultiLevelHierarchy"/>
    <dgm:cxn modelId="{E1418BD7-9A46-43E1-B921-A94775BE8DC6}" srcId="{9B37F880-EF22-4876-B317-B44AB32BF3E1}" destId="{0389F8D3-848A-4F96-8D9C-4873F3383521}" srcOrd="2" destOrd="0" parTransId="{6E0FBCB3-239A-4035-82CD-5025126FC127}" sibTransId="{65750134-EA2F-452E-86C6-A0E5CDF1706C}"/>
    <dgm:cxn modelId="{5F04ADD3-AE90-487A-9A5D-1037749C4EB3}" srcId="{9B37F880-EF22-4876-B317-B44AB32BF3E1}" destId="{FBB9371E-4C33-432D-8075-38677221D636}" srcOrd="1" destOrd="0" parTransId="{C3F97DBF-9BA6-4E19-A2B9-2B3BC4D811EB}" sibTransId="{0BF6C199-DD79-4F54-8DAF-2A360A54BF37}"/>
    <dgm:cxn modelId="{9CAB6FE0-913C-4939-84FC-7F5C15F048F6}" type="presOf" srcId="{97D49D79-AE37-4A46-92BF-D50941A354E8}" destId="{174B19C3-C633-4058-BBE9-88E9074082CE}" srcOrd="0" destOrd="0" presId="urn:microsoft.com/office/officeart/2008/layout/HorizontalMultiLevelHierarchy"/>
    <dgm:cxn modelId="{60077590-A9B5-48D3-B373-CF89E18FD4CF}" srcId="{9B37F880-EF22-4876-B317-B44AB32BF3E1}" destId="{55C1D715-3ACE-4715-A433-3CADDC565F66}" srcOrd="3" destOrd="0" parTransId="{88A11CFC-D521-4CD7-B639-DBA6008E1061}" sibTransId="{C64717DC-66A6-4A98-9E66-0DE7F3A07A98}"/>
    <dgm:cxn modelId="{C59060C9-DCEB-46F8-9856-8F8C165B4387}" type="presOf" srcId="{3CFB5E02-3DFA-4B3E-9683-B9FDC27B7885}" destId="{00E5E5B5-09B0-4B06-88B9-16702FD7587A}" srcOrd="0" destOrd="0" presId="urn:microsoft.com/office/officeart/2008/layout/HorizontalMultiLevelHierarchy"/>
    <dgm:cxn modelId="{FCD29AFA-B1C9-48FF-808F-8DB2862D1958}" srcId="{AAD66318-D0AF-47E3-B9FA-1C300F403B4D}" destId="{9B37F880-EF22-4876-B317-B44AB32BF3E1}" srcOrd="0" destOrd="0" parTransId="{6E424712-BC2D-4733-AA5A-385A19985DB5}" sibTransId="{3311D34C-2B6A-42EC-A56F-3B5193469C24}"/>
    <dgm:cxn modelId="{5FE0AE9B-5E68-4A0C-9E61-D9F2BC0E67C5}" type="presParOf" srcId="{10330996-2E02-4F9D-A059-E9BF5EC44082}" destId="{E7C32254-32F8-47EB-9677-CD01E5307320}" srcOrd="0" destOrd="0" presId="urn:microsoft.com/office/officeart/2008/layout/HorizontalMultiLevelHierarchy"/>
    <dgm:cxn modelId="{AFAAF91B-142D-4A91-82DB-4AF1285D6F57}" type="presParOf" srcId="{E7C32254-32F8-47EB-9677-CD01E5307320}" destId="{2B2F5FCD-B6B2-4A26-8534-FB78286A65AD}" srcOrd="0" destOrd="0" presId="urn:microsoft.com/office/officeart/2008/layout/HorizontalMultiLevelHierarchy"/>
    <dgm:cxn modelId="{BED0A2F7-2306-4CC8-BE6E-A9391A1674FD}" type="presParOf" srcId="{E7C32254-32F8-47EB-9677-CD01E5307320}" destId="{CED84B31-7D26-4B13-B08E-B20C75E09B9E}" srcOrd="1" destOrd="0" presId="urn:microsoft.com/office/officeart/2008/layout/HorizontalMultiLevelHierarchy"/>
    <dgm:cxn modelId="{1EC605BF-2EAE-44E4-BA96-ECB2F557FB35}" type="presParOf" srcId="{CED84B31-7D26-4B13-B08E-B20C75E09B9E}" destId="{6EDE70F1-B5B5-4510-8235-E306E2DCBD95}" srcOrd="0" destOrd="0" presId="urn:microsoft.com/office/officeart/2008/layout/HorizontalMultiLevelHierarchy"/>
    <dgm:cxn modelId="{08628CEB-C2B3-4771-B466-E0F8FDF46F4E}" type="presParOf" srcId="{6EDE70F1-B5B5-4510-8235-E306E2DCBD95}" destId="{032D0B3E-3317-4080-83AA-461A4343D8E9}" srcOrd="0" destOrd="0" presId="urn:microsoft.com/office/officeart/2008/layout/HorizontalMultiLevelHierarchy"/>
    <dgm:cxn modelId="{F2654891-88EE-42EA-9D53-7AB1484CB762}" type="presParOf" srcId="{CED84B31-7D26-4B13-B08E-B20C75E09B9E}" destId="{2960164D-9066-4FA2-A79F-D6C1155B3730}" srcOrd="1" destOrd="0" presId="urn:microsoft.com/office/officeart/2008/layout/HorizontalMultiLevelHierarchy"/>
    <dgm:cxn modelId="{A29860E4-33DA-4F5B-982A-C8EB532CC902}" type="presParOf" srcId="{2960164D-9066-4FA2-A79F-D6C1155B3730}" destId="{98D1E9A7-0FF9-4F65-93CD-2AAA24E1DE4D}" srcOrd="0" destOrd="0" presId="urn:microsoft.com/office/officeart/2008/layout/HorizontalMultiLevelHierarchy"/>
    <dgm:cxn modelId="{C83C9E90-31A1-4003-9B3A-39A312A758E7}" type="presParOf" srcId="{2960164D-9066-4FA2-A79F-D6C1155B3730}" destId="{571CC918-3439-4201-BBA3-FD4081AE899F}" srcOrd="1" destOrd="0" presId="urn:microsoft.com/office/officeart/2008/layout/HorizontalMultiLevelHierarchy"/>
    <dgm:cxn modelId="{8D7BE1AD-A111-4F09-A74D-3B3F8BD7AA98}" type="presParOf" srcId="{CED84B31-7D26-4B13-B08E-B20C75E09B9E}" destId="{226FEE87-9F2F-4620-8241-2457E79015C1}" srcOrd="2" destOrd="0" presId="urn:microsoft.com/office/officeart/2008/layout/HorizontalMultiLevelHierarchy"/>
    <dgm:cxn modelId="{A471AE61-088E-4F7D-854B-689EBD0C9861}" type="presParOf" srcId="{226FEE87-9F2F-4620-8241-2457E79015C1}" destId="{3FBBEA3F-B3E1-4A45-A110-F55F73C8C601}" srcOrd="0" destOrd="0" presId="urn:microsoft.com/office/officeart/2008/layout/HorizontalMultiLevelHierarchy"/>
    <dgm:cxn modelId="{AC02C28F-A6E4-4016-9C7C-3C295C2D18F1}" type="presParOf" srcId="{CED84B31-7D26-4B13-B08E-B20C75E09B9E}" destId="{8DC0CD6B-DC5B-442D-87A2-D5A9FF89F6B7}" srcOrd="3" destOrd="0" presId="urn:microsoft.com/office/officeart/2008/layout/HorizontalMultiLevelHierarchy"/>
    <dgm:cxn modelId="{4137A3EC-A0B2-4CC5-AEF4-1DB5C87CB8B8}" type="presParOf" srcId="{8DC0CD6B-DC5B-442D-87A2-D5A9FF89F6B7}" destId="{270629EA-0D76-4C09-A94E-B404984CCC8D}" srcOrd="0" destOrd="0" presId="urn:microsoft.com/office/officeart/2008/layout/HorizontalMultiLevelHierarchy"/>
    <dgm:cxn modelId="{F7C89832-7129-4BC3-88D4-6EB87C0531A8}" type="presParOf" srcId="{8DC0CD6B-DC5B-442D-87A2-D5A9FF89F6B7}" destId="{DCF48C7C-FB6B-4DB4-84EC-EEAB9C3A97FA}" srcOrd="1" destOrd="0" presId="urn:microsoft.com/office/officeart/2008/layout/HorizontalMultiLevelHierarchy"/>
    <dgm:cxn modelId="{AD629C2C-76B9-44CE-8D92-483D3E0778A1}" type="presParOf" srcId="{CED84B31-7D26-4B13-B08E-B20C75E09B9E}" destId="{FD063BD2-B26A-4394-BE87-537E14480193}" srcOrd="4" destOrd="0" presId="urn:microsoft.com/office/officeart/2008/layout/HorizontalMultiLevelHierarchy"/>
    <dgm:cxn modelId="{1D801608-B9A2-466B-9FBB-AE10AF3F8E17}" type="presParOf" srcId="{FD063BD2-B26A-4394-BE87-537E14480193}" destId="{5AB88CB4-7B7B-46FF-9A9A-AF49BD281E44}" srcOrd="0" destOrd="0" presId="urn:microsoft.com/office/officeart/2008/layout/HorizontalMultiLevelHierarchy"/>
    <dgm:cxn modelId="{E6A1F2FC-343D-4504-93EE-0AAD8F4F4F74}" type="presParOf" srcId="{CED84B31-7D26-4B13-B08E-B20C75E09B9E}" destId="{A68E4878-FE2B-4C7F-8CB2-910A2365530F}" srcOrd="5" destOrd="0" presId="urn:microsoft.com/office/officeart/2008/layout/HorizontalMultiLevelHierarchy"/>
    <dgm:cxn modelId="{DDD1DC1A-CA91-4972-94FA-D114CF9F873D}" type="presParOf" srcId="{A68E4878-FE2B-4C7F-8CB2-910A2365530F}" destId="{7033CC6E-E382-4CB2-9FFE-6CB019E81423}" srcOrd="0" destOrd="0" presId="urn:microsoft.com/office/officeart/2008/layout/HorizontalMultiLevelHierarchy"/>
    <dgm:cxn modelId="{AF776317-4220-4E56-9005-648F39F508E7}" type="presParOf" srcId="{A68E4878-FE2B-4C7F-8CB2-910A2365530F}" destId="{E1DDFA30-80FB-490F-A252-1E5FABBFCA3B}" srcOrd="1" destOrd="0" presId="urn:microsoft.com/office/officeart/2008/layout/HorizontalMultiLevelHierarchy"/>
    <dgm:cxn modelId="{8CC01DD9-A1DD-405D-8FFD-8CDC88332C8E}" type="presParOf" srcId="{CED84B31-7D26-4B13-B08E-B20C75E09B9E}" destId="{4BFA2CC9-1F9C-42E1-9CCE-19FA80EA20B6}" srcOrd="6" destOrd="0" presId="urn:microsoft.com/office/officeart/2008/layout/HorizontalMultiLevelHierarchy"/>
    <dgm:cxn modelId="{3D755543-8DB6-43E2-8DE5-D5C3900D2C0B}" type="presParOf" srcId="{4BFA2CC9-1F9C-42E1-9CCE-19FA80EA20B6}" destId="{CB7DCB44-A18B-4F1D-A489-FDEC6798AE6E}" srcOrd="0" destOrd="0" presId="urn:microsoft.com/office/officeart/2008/layout/HorizontalMultiLevelHierarchy"/>
    <dgm:cxn modelId="{A34613CB-20C2-47BD-995B-16467DE224A2}" type="presParOf" srcId="{CED84B31-7D26-4B13-B08E-B20C75E09B9E}" destId="{E0B6B456-B502-4EFF-9382-A5D5F9BEEAE6}" srcOrd="7" destOrd="0" presId="urn:microsoft.com/office/officeart/2008/layout/HorizontalMultiLevelHierarchy"/>
    <dgm:cxn modelId="{57FA5F63-602E-4DEF-AF9A-0D8045708E55}" type="presParOf" srcId="{E0B6B456-B502-4EFF-9382-A5D5F9BEEAE6}" destId="{C691E9E5-B90F-48EE-9932-6CA0A50B6750}" srcOrd="0" destOrd="0" presId="urn:microsoft.com/office/officeart/2008/layout/HorizontalMultiLevelHierarchy"/>
    <dgm:cxn modelId="{C4DEA494-E9CE-4E76-B29F-E06944CDDD5C}" type="presParOf" srcId="{E0B6B456-B502-4EFF-9382-A5D5F9BEEAE6}" destId="{EB716A2E-3260-48CE-867A-9D2A84A5E5CA}" srcOrd="1" destOrd="0" presId="urn:microsoft.com/office/officeart/2008/layout/HorizontalMultiLevelHierarchy"/>
    <dgm:cxn modelId="{C8D9679A-948C-43C9-8AD3-889F368FE460}" type="presParOf" srcId="{CED84B31-7D26-4B13-B08E-B20C75E09B9E}" destId="{4C1280AD-F20B-4542-84A7-E682625609A9}" srcOrd="8" destOrd="0" presId="urn:microsoft.com/office/officeart/2008/layout/HorizontalMultiLevelHierarchy"/>
    <dgm:cxn modelId="{5D4C0D85-90B1-4EF0-AED5-6F76C2807571}" type="presParOf" srcId="{4C1280AD-F20B-4542-84A7-E682625609A9}" destId="{5B93BEB2-A512-490E-86CF-8269448ACA60}" srcOrd="0" destOrd="0" presId="urn:microsoft.com/office/officeart/2008/layout/HorizontalMultiLevelHierarchy"/>
    <dgm:cxn modelId="{F38F7121-2236-4255-B6C7-C770699B3739}" type="presParOf" srcId="{CED84B31-7D26-4B13-B08E-B20C75E09B9E}" destId="{76E8CBD7-2631-4B40-8429-DFC342A2713A}" srcOrd="9" destOrd="0" presId="urn:microsoft.com/office/officeart/2008/layout/HorizontalMultiLevelHierarchy"/>
    <dgm:cxn modelId="{8A15A02C-99F8-4429-813B-33800479BC7E}" type="presParOf" srcId="{76E8CBD7-2631-4B40-8429-DFC342A2713A}" destId="{98155A4E-5364-4DA3-B6C3-65452846728E}" srcOrd="0" destOrd="0" presId="urn:microsoft.com/office/officeart/2008/layout/HorizontalMultiLevelHierarchy"/>
    <dgm:cxn modelId="{D68A90AA-6FB1-44DE-B4DF-C4C7B9D4D6BD}" type="presParOf" srcId="{76E8CBD7-2631-4B40-8429-DFC342A2713A}" destId="{4469A984-8056-477C-A388-C5810E5513D4}" srcOrd="1" destOrd="0" presId="urn:microsoft.com/office/officeart/2008/layout/HorizontalMultiLevelHierarchy"/>
    <dgm:cxn modelId="{308C86C4-1697-48AA-8858-440FE340724F}" type="presParOf" srcId="{CED84B31-7D26-4B13-B08E-B20C75E09B9E}" destId="{7896AD43-0A9F-4CC6-BC3B-F8D1C0029F00}" srcOrd="10" destOrd="0" presId="urn:microsoft.com/office/officeart/2008/layout/HorizontalMultiLevelHierarchy"/>
    <dgm:cxn modelId="{304D5C4C-5959-44B0-8DE2-E1F2327967DC}" type="presParOf" srcId="{7896AD43-0A9F-4CC6-BC3B-F8D1C0029F00}" destId="{E48D5CC1-DEFD-445D-BDC3-F6C028FDF00B}" srcOrd="0" destOrd="0" presId="urn:microsoft.com/office/officeart/2008/layout/HorizontalMultiLevelHierarchy"/>
    <dgm:cxn modelId="{24FB678F-5EF8-408F-8F30-0308AD146AD2}" type="presParOf" srcId="{CED84B31-7D26-4B13-B08E-B20C75E09B9E}" destId="{8D84DC83-5312-41B3-9BA6-EAF6394A03A3}" srcOrd="11" destOrd="0" presId="urn:microsoft.com/office/officeart/2008/layout/HorizontalMultiLevelHierarchy"/>
    <dgm:cxn modelId="{EDAB9ACD-E4C0-43C0-B5D1-6EEB8DEA598B}" type="presParOf" srcId="{8D84DC83-5312-41B3-9BA6-EAF6394A03A3}" destId="{6F909E40-9085-4B90-95A8-3A5F4EE8F4B2}" srcOrd="0" destOrd="0" presId="urn:microsoft.com/office/officeart/2008/layout/HorizontalMultiLevelHierarchy"/>
    <dgm:cxn modelId="{4309135A-91BF-45AE-8C52-7DFE9A684942}" type="presParOf" srcId="{8D84DC83-5312-41B3-9BA6-EAF6394A03A3}" destId="{4BD733A9-3C5B-472C-AD56-EF2205E2AC7A}" srcOrd="1" destOrd="0" presId="urn:microsoft.com/office/officeart/2008/layout/HorizontalMultiLevelHierarchy"/>
    <dgm:cxn modelId="{916D156E-CABA-4EEF-A56D-488F9758B8C4}" type="presParOf" srcId="{CED84B31-7D26-4B13-B08E-B20C75E09B9E}" destId="{745A58A5-21E1-421C-B7BA-9808F69314D2}" srcOrd="12" destOrd="0" presId="urn:microsoft.com/office/officeart/2008/layout/HorizontalMultiLevelHierarchy"/>
    <dgm:cxn modelId="{264194C8-95D3-4BB9-BD89-8DA1A32CA891}" type="presParOf" srcId="{745A58A5-21E1-421C-B7BA-9808F69314D2}" destId="{E2B8E4B0-5BF7-4BB2-89FD-A0F4E2411FE5}" srcOrd="0" destOrd="0" presId="urn:microsoft.com/office/officeart/2008/layout/HorizontalMultiLevelHierarchy"/>
    <dgm:cxn modelId="{D0D116DB-4B64-4F2E-A20C-18568E1D6953}" type="presParOf" srcId="{CED84B31-7D26-4B13-B08E-B20C75E09B9E}" destId="{240D55A2-887C-4FF0-B1F2-A1BB3D698198}" srcOrd="13" destOrd="0" presId="urn:microsoft.com/office/officeart/2008/layout/HorizontalMultiLevelHierarchy"/>
    <dgm:cxn modelId="{D1BC388F-A5C0-4549-81CD-6814E228D9C3}" type="presParOf" srcId="{240D55A2-887C-4FF0-B1F2-A1BB3D698198}" destId="{A573BB97-DAB8-41FF-B30C-14F2523A79D2}" srcOrd="0" destOrd="0" presId="urn:microsoft.com/office/officeart/2008/layout/HorizontalMultiLevelHierarchy"/>
    <dgm:cxn modelId="{99F64EA5-C59F-4EAA-9C3F-B101E2E041CF}" type="presParOf" srcId="{240D55A2-887C-4FF0-B1F2-A1BB3D698198}" destId="{57B3F08D-77CB-446E-9FFB-80863901B1B2}" srcOrd="1" destOrd="0" presId="urn:microsoft.com/office/officeart/2008/layout/HorizontalMultiLevelHierarchy"/>
    <dgm:cxn modelId="{67714AF9-985A-47C1-825A-7436D75DC9E1}" type="presParOf" srcId="{CED84B31-7D26-4B13-B08E-B20C75E09B9E}" destId="{51F094F0-A5CC-45CB-8E0C-689FF4B1BFB7}" srcOrd="14" destOrd="0" presId="urn:microsoft.com/office/officeart/2008/layout/HorizontalMultiLevelHierarchy"/>
    <dgm:cxn modelId="{2A9D8912-8A1C-44CA-A033-587FF05D8975}" type="presParOf" srcId="{51F094F0-A5CC-45CB-8E0C-689FF4B1BFB7}" destId="{59BF5E99-44CB-4CB7-8E79-93FF818FB600}" srcOrd="0" destOrd="0" presId="urn:microsoft.com/office/officeart/2008/layout/HorizontalMultiLevelHierarchy"/>
    <dgm:cxn modelId="{AD74C057-CDEF-48FA-8820-D87F089A9E2A}" type="presParOf" srcId="{CED84B31-7D26-4B13-B08E-B20C75E09B9E}" destId="{A69A27E9-FFF8-4285-AE5E-B95A2DFB2009}" srcOrd="15" destOrd="0" presId="urn:microsoft.com/office/officeart/2008/layout/HorizontalMultiLevelHierarchy"/>
    <dgm:cxn modelId="{DFBF59D5-04C3-4FFC-AEA9-D3266D81EF4A}" type="presParOf" srcId="{A69A27E9-FFF8-4285-AE5E-B95A2DFB2009}" destId="{00E5E5B5-09B0-4B06-88B9-16702FD7587A}" srcOrd="0" destOrd="0" presId="urn:microsoft.com/office/officeart/2008/layout/HorizontalMultiLevelHierarchy"/>
    <dgm:cxn modelId="{9B10D402-091C-4E24-8A11-A29A07937E78}" type="presParOf" srcId="{A69A27E9-FFF8-4285-AE5E-B95A2DFB2009}" destId="{2DFDC655-7FA1-45B9-BE78-2FD5B66F4B09}" srcOrd="1" destOrd="0" presId="urn:microsoft.com/office/officeart/2008/layout/HorizontalMultiLevelHierarchy"/>
    <dgm:cxn modelId="{C317C04E-AF11-469D-94EB-DC77C4110BCC}" type="presParOf" srcId="{CED84B31-7D26-4B13-B08E-B20C75E09B9E}" destId="{79F1E17C-EDCF-403A-A0D7-270BCEAD0A9C}" srcOrd="16" destOrd="0" presId="urn:microsoft.com/office/officeart/2008/layout/HorizontalMultiLevelHierarchy"/>
    <dgm:cxn modelId="{72A74F59-E567-475C-BD7C-EA61CB6DE63E}" type="presParOf" srcId="{79F1E17C-EDCF-403A-A0D7-270BCEAD0A9C}" destId="{E8FB87A4-3088-4BC3-A9A0-A13B9339DDC5}" srcOrd="0" destOrd="0" presId="urn:microsoft.com/office/officeart/2008/layout/HorizontalMultiLevelHierarchy"/>
    <dgm:cxn modelId="{A205F3D2-D3AA-45FD-8567-BA4952F06F20}" type="presParOf" srcId="{CED84B31-7D26-4B13-B08E-B20C75E09B9E}" destId="{B218F680-0268-4CB5-BA6C-3A65C306B4EF}" srcOrd="17" destOrd="0" presId="urn:microsoft.com/office/officeart/2008/layout/HorizontalMultiLevelHierarchy"/>
    <dgm:cxn modelId="{A58BF253-E702-4183-AB7A-0FED3A4A47DD}" type="presParOf" srcId="{B218F680-0268-4CB5-BA6C-3A65C306B4EF}" destId="{4E98DDE2-65C1-47DE-BF62-0B559AD04852}" srcOrd="0" destOrd="0" presId="urn:microsoft.com/office/officeart/2008/layout/HorizontalMultiLevelHierarchy"/>
    <dgm:cxn modelId="{8FB520E6-DAAE-4711-B3CD-02EFE2BBAC6D}" type="presParOf" srcId="{B218F680-0268-4CB5-BA6C-3A65C306B4EF}" destId="{6D083689-7018-4FB6-B4FA-C4BC1A7178A6}" srcOrd="1" destOrd="0" presId="urn:microsoft.com/office/officeart/2008/layout/HorizontalMultiLevelHierarchy"/>
    <dgm:cxn modelId="{5119241A-2B7A-4838-A597-8D4C756E662C}" type="presParOf" srcId="{CED84B31-7D26-4B13-B08E-B20C75E09B9E}" destId="{EE3F711F-180F-45D6-AA29-FFBE883970D3}" srcOrd="18" destOrd="0" presId="urn:microsoft.com/office/officeart/2008/layout/HorizontalMultiLevelHierarchy"/>
    <dgm:cxn modelId="{0F1FB250-0A0C-4713-8168-AD5D2FA7E836}" type="presParOf" srcId="{EE3F711F-180F-45D6-AA29-FFBE883970D3}" destId="{485B8BEA-3BC7-4263-B81A-DAFCBD90B8CF}" srcOrd="0" destOrd="0" presId="urn:microsoft.com/office/officeart/2008/layout/HorizontalMultiLevelHierarchy"/>
    <dgm:cxn modelId="{7581B4FF-997E-46BF-BCEA-BC2E89A9424E}" type="presParOf" srcId="{CED84B31-7D26-4B13-B08E-B20C75E09B9E}" destId="{455C57C7-B801-4E6B-9CB1-B0BC58A94408}" srcOrd="19" destOrd="0" presId="urn:microsoft.com/office/officeart/2008/layout/HorizontalMultiLevelHierarchy"/>
    <dgm:cxn modelId="{10D12F33-BBBB-4CD3-9480-AD550C81CE35}" type="presParOf" srcId="{455C57C7-B801-4E6B-9CB1-B0BC58A94408}" destId="{578970CB-CEEA-423A-8F2D-3A088E92D341}" srcOrd="0" destOrd="0" presId="urn:microsoft.com/office/officeart/2008/layout/HorizontalMultiLevelHierarchy"/>
    <dgm:cxn modelId="{CE293981-0B02-4644-AF4D-79F081977B90}" type="presParOf" srcId="{455C57C7-B801-4E6B-9CB1-B0BC58A94408}" destId="{D4E57F51-DC34-4DD8-9424-29BA4B9FB98F}" srcOrd="1" destOrd="0" presId="urn:microsoft.com/office/officeart/2008/layout/HorizontalMultiLevelHierarchy"/>
    <dgm:cxn modelId="{8143AFEE-6D3E-4ABC-AE70-8E957C807EEA}" type="presParOf" srcId="{CED84B31-7D26-4B13-B08E-B20C75E09B9E}" destId="{174B19C3-C633-4058-BBE9-88E9074082CE}" srcOrd="20" destOrd="0" presId="urn:microsoft.com/office/officeart/2008/layout/HorizontalMultiLevelHierarchy"/>
    <dgm:cxn modelId="{0F99FB5F-2436-4CD9-8C88-A564ED9DB47C}" type="presParOf" srcId="{174B19C3-C633-4058-BBE9-88E9074082CE}" destId="{240287DD-AFAF-4A2C-9D8D-9BA0731F46EC}" srcOrd="0" destOrd="0" presId="urn:microsoft.com/office/officeart/2008/layout/HorizontalMultiLevelHierarchy"/>
    <dgm:cxn modelId="{00CE4038-9EE2-4DE1-B0F6-7FC0CC3BE5C0}" type="presParOf" srcId="{CED84B31-7D26-4B13-B08E-B20C75E09B9E}" destId="{F7348143-394E-4E44-AA71-B832130D481F}" srcOrd="21" destOrd="0" presId="urn:microsoft.com/office/officeart/2008/layout/HorizontalMultiLevelHierarchy"/>
    <dgm:cxn modelId="{093F1F5A-7A3D-4E79-9C8B-9C5269E1C068}" type="presParOf" srcId="{F7348143-394E-4E44-AA71-B832130D481F}" destId="{9C969A68-BD05-4703-8A28-E774B47D4FC3}" srcOrd="0" destOrd="0" presId="urn:microsoft.com/office/officeart/2008/layout/HorizontalMultiLevelHierarchy"/>
    <dgm:cxn modelId="{B0478481-2AC5-4F29-9F43-675281500CF9}" type="presParOf" srcId="{F7348143-394E-4E44-AA71-B832130D481F}" destId="{9D253085-33BE-44D3-9CD7-61F800ECEDE0}" srcOrd="1" destOrd="0" presId="urn:microsoft.com/office/officeart/2008/layout/HorizontalMultiLevelHierarchy"/>
    <dgm:cxn modelId="{9B294072-EC1C-4D08-A2DA-D150150D67E1}" type="presParOf" srcId="{CED84B31-7D26-4B13-B08E-B20C75E09B9E}" destId="{B0BA38E4-03DF-4FA2-899D-55B90582299A}" srcOrd="22" destOrd="0" presId="urn:microsoft.com/office/officeart/2008/layout/HorizontalMultiLevelHierarchy"/>
    <dgm:cxn modelId="{C6EC99BE-32B5-4D35-8666-401AE2963DDA}" type="presParOf" srcId="{B0BA38E4-03DF-4FA2-899D-55B90582299A}" destId="{EB899F13-715F-4E20-BFE0-3DBB2D969177}" srcOrd="0" destOrd="0" presId="urn:microsoft.com/office/officeart/2008/layout/HorizontalMultiLevelHierarchy"/>
    <dgm:cxn modelId="{8117DAEE-A7FE-4B18-8D41-4DBBFFD9B5EB}" type="presParOf" srcId="{CED84B31-7D26-4B13-B08E-B20C75E09B9E}" destId="{6EEC6916-A548-46FB-8E5D-53B9F3EBAD83}" srcOrd="23" destOrd="0" presId="urn:microsoft.com/office/officeart/2008/layout/HorizontalMultiLevelHierarchy"/>
    <dgm:cxn modelId="{02F12962-853F-4710-882A-00EC07EB217E}" type="presParOf" srcId="{6EEC6916-A548-46FB-8E5D-53B9F3EBAD83}" destId="{D7C8BCB9-0C54-4856-A696-3A605BB93EE8}" srcOrd="0" destOrd="0" presId="urn:microsoft.com/office/officeart/2008/layout/HorizontalMultiLevelHierarchy"/>
    <dgm:cxn modelId="{F49AAF19-9F30-4420-A723-E8724C76D659}" type="presParOf" srcId="{6EEC6916-A548-46FB-8E5D-53B9F3EBAD83}" destId="{110015AF-EFA6-4615-883C-134753BB8B46}" srcOrd="1" destOrd="0" presId="urn:microsoft.com/office/officeart/2008/layout/HorizontalMultiLevelHierarchy"/>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BEC6C0-9675-46F6-9884-57B83EF46533}" type="doc">
      <dgm:prSet loTypeId="urn:microsoft.com/office/officeart/2005/8/layout/radial5" loCatId="relationship" qsTypeId="urn:microsoft.com/office/officeart/2005/8/quickstyle/simple2" qsCatId="simple" csTypeId="urn:microsoft.com/office/officeart/2005/8/colors/accent0_3" csCatId="mainScheme" phldr="1"/>
      <dgm:spPr/>
      <dgm:t>
        <a:bodyPr/>
        <a:lstStyle/>
        <a:p>
          <a:endParaRPr lang="tr-TR"/>
        </a:p>
      </dgm:t>
    </dgm:pt>
    <dgm:pt modelId="{D239A89F-45EB-4E08-AC0C-D52A6DB4CADD}">
      <dgm:prSet phldrT="[Metin]" custT="1"/>
      <dgm:spPr/>
      <dgm:t>
        <a:bodyPr/>
        <a:lstStyle/>
        <a:p>
          <a:r>
            <a:rPr lang="tr-TR" sz="1200" b="1" dirty="0" smtClean="0"/>
            <a:t>ÇAĞRIYA KULAK  VER</a:t>
          </a:r>
        </a:p>
        <a:p>
          <a:r>
            <a:rPr lang="tr-TR" sz="1600" b="1" dirty="0" smtClean="0"/>
            <a:t>ONUN ÇAĞRISI</a:t>
          </a:r>
          <a:endParaRPr lang="tr-TR" sz="1600" b="1" dirty="0"/>
        </a:p>
      </dgm:t>
    </dgm:pt>
    <dgm:pt modelId="{388F4D68-06C0-440A-93E1-19480CEF172A}" type="parTrans" cxnId="{58CE1C5A-9B48-423F-AA0B-AF4908240618}">
      <dgm:prSet/>
      <dgm:spPr/>
      <dgm:t>
        <a:bodyPr/>
        <a:lstStyle/>
        <a:p>
          <a:endParaRPr lang="tr-TR"/>
        </a:p>
      </dgm:t>
    </dgm:pt>
    <dgm:pt modelId="{3DEBA8A3-4A82-4D08-8948-8AFD8A5E9EC0}" type="sibTrans" cxnId="{58CE1C5A-9B48-423F-AA0B-AF4908240618}">
      <dgm:prSet/>
      <dgm:spPr/>
      <dgm:t>
        <a:bodyPr/>
        <a:lstStyle/>
        <a:p>
          <a:endParaRPr lang="tr-TR"/>
        </a:p>
      </dgm:t>
    </dgm:pt>
    <dgm:pt modelId="{6D5EB823-E301-4D6F-B9CF-55A515A2453C}">
      <dgm:prSet phldrT="[Metin]" custT="1"/>
      <dgm:spPr/>
      <dgm:t>
        <a:bodyPr/>
        <a:lstStyle/>
        <a:p>
          <a:r>
            <a:rPr lang="tr-TR" sz="1800" b="1" dirty="0" smtClean="0"/>
            <a:t>İmana Ve </a:t>
          </a:r>
          <a:r>
            <a:rPr lang="tr-TR" sz="1600" b="1" dirty="0" smtClean="0"/>
            <a:t>Güzel Ahlaka</a:t>
          </a:r>
          <a:endParaRPr lang="tr-TR" sz="1600" dirty="0"/>
        </a:p>
      </dgm:t>
    </dgm:pt>
    <dgm:pt modelId="{9CED4484-DF69-4F96-96F0-825C2FD03A32}" type="parTrans" cxnId="{430F16C6-67F2-4B5C-A37C-71D151D81798}">
      <dgm:prSet/>
      <dgm:spPr/>
      <dgm:t>
        <a:bodyPr/>
        <a:lstStyle/>
        <a:p>
          <a:endParaRPr lang="tr-TR"/>
        </a:p>
      </dgm:t>
    </dgm:pt>
    <dgm:pt modelId="{9530C8F9-47F1-4917-989E-525ED072E586}" type="sibTrans" cxnId="{430F16C6-67F2-4B5C-A37C-71D151D81798}">
      <dgm:prSet/>
      <dgm:spPr/>
      <dgm:t>
        <a:bodyPr/>
        <a:lstStyle/>
        <a:p>
          <a:endParaRPr lang="tr-TR"/>
        </a:p>
      </dgm:t>
    </dgm:pt>
    <dgm:pt modelId="{E821D8FF-032B-4278-AD3B-BFA4CF95D5FC}">
      <dgm:prSet phldrT="[Metin]"/>
      <dgm:spPr/>
      <dgm:t>
        <a:bodyPr/>
        <a:lstStyle/>
        <a:p>
          <a:r>
            <a:rPr lang="tr-TR" b="1" dirty="0" smtClean="0"/>
            <a:t>İbadete Ve Kurtuluşa </a:t>
          </a:r>
          <a:endParaRPr lang="tr-TR" dirty="0"/>
        </a:p>
      </dgm:t>
    </dgm:pt>
    <dgm:pt modelId="{1565AAB1-CC56-44E7-9CC4-9DA64F4FBBC6}" type="parTrans" cxnId="{0A4925A3-AC3D-44B1-840A-7278542914FA}">
      <dgm:prSet/>
      <dgm:spPr/>
      <dgm:t>
        <a:bodyPr/>
        <a:lstStyle/>
        <a:p>
          <a:endParaRPr lang="tr-TR"/>
        </a:p>
      </dgm:t>
    </dgm:pt>
    <dgm:pt modelId="{812FAA2E-5D94-4D98-942B-2C4AF756DADD}" type="sibTrans" cxnId="{0A4925A3-AC3D-44B1-840A-7278542914FA}">
      <dgm:prSet/>
      <dgm:spPr/>
      <dgm:t>
        <a:bodyPr/>
        <a:lstStyle/>
        <a:p>
          <a:endParaRPr lang="tr-TR"/>
        </a:p>
      </dgm:t>
    </dgm:pt>
    <dgm:pt modelId="{05003973-768A-4769-82F3-57FA6A3916DC}">
      <dgm:prSet phldrT="[Metin]"/>
      <dgm:spPr/>
      <dgm:t>
        <a:bodyPr/>
        <a:lstStyle/>
        <a:p>
          <a:r>
            <a:rPr lang="tr-TR" b="1" dirty="0" smtClean="0"/>
            <a:t>Camiye Ve Huzura </a:t>
          </a:r>
          <a:endParaRPr lang="tr-TR" dirty="0"/>
        </a:p>
      </dgm:t>
    </dgm:pt>
    <dgm:pt modelId="{BB8B96B4-4082-4A86-BC7A-D04E4F1CF761}" type="parTrans" cxnId="{77414A32-8D90-4454-BD8B-F0C6C351AD77}">
      <dgm:prSet/>
      <dgm:spPr/>
      <dgm:t>
        <a:bodyPr/>
        <a:lstStyle/>
        <a:p>
          <a:endParaRPr lang="tr-TR"/>
        </a:p>
      </dgm:t>
    </dgm:pt>
    <dgm:pt modelId="{5D825DB8-EA51-40E7-AF58-59691A757D39}" type="sibTrans" cxnId="{77414A32-8D90-4454-BD8B-F0C6C351AD77}">
      <dgm:prSet/>
      <dgm:spPr/>
      <dgm:t>
        <a:bodyPr/>
        <a:lstStyle/>
        <a:p>
          <a:endParaRPr lang="tr-TR"/>
        </a:p>
      </dgm:t>
    </dgm:pt>
    <dgm:pt modelId="{1E72B4D9-2971-4914-9802-6D9882CE6317}">
      <dgm:prSet phldrT="[Metin]"/>
      <dgm:spPr/>
      <dgm:t>
        <a:bodyPr/>
        <a:lstStyle/>
        <a:p>
          <a:r>
            <a:rPr lang="tr-TR" b="1" dirty="0" smtClean="0"/>
            <a:t>İyiliğe ve Takvaya </a:t>
          </a:r>
          <a:endParaRPr lang="tr-TR" dirty="0"/>
        </a:p>
      </dgm:t>
    </dgm:pt>
    <dgm:pt modelId="{9ACC3E72-AA3A-425C-90FF-FFA126A9ECCD}" type="parTrans" cxnId="{6BE81D28-0BD9-408D-9984-1944296BAF96}">
      <dgm:prSet/>
      <dgm:spPr/>
      <dgm:t>
        <a:bodyPr/>
        <a:lstStyle/>
        <a:p>
          <a:endParaRPr lang="tr-TR"/>
        </a:p>
      </dgm:t>
    </dgm:pt>
    <dgm:pt modelId="{FCB904DD-F220-4747-B9F4-67424F25D66F}" type="sibTrans" cxnId="{6BE81D28-0BD9-408D-9984-1944296BAF96}">
      <dgm:prSet/>
      <dgm:spPr/>
      <dgm:t>
        <a:bodyPr/>
        <a:lstStyle/>
        <a:p>
          <a:endParaRPr lang="tr-TR"/>
        </a:p>
      </dgm:t>
    </dgm:pt>
    <dgm:pt modelId="{5854F40D-AB51-4964-A234-3D2878551228}">
      <dgm:prSet phldrT="[Metin]"/>
      <dgm:spPr/>
      <dgm:t>
        <a:bodyPr/>
        <a:lstStyle/>
        <a:p>
          <a:r>
            <a:rPr lang="tr-TR" b="1" smtClean="0"/>
            <a:t>Birliğe Ve Kardeşliğe </a:t>
          </a:r>
          <a:endParaRPr lang="tr-TR" dirty="0"/>
        </a:p>
      </dgm:t>
    </dgm:pt>
    <dgm:pt modelId="{407D3CE2-80F5-490B-B115-7194A6E181CF}" type="parTrans" cxnId="{F636B671-5970-4996-846E-36B31BDBAF25}">
      <dgm:prSet/>
      <dgm:spPr/>
      <dgm:t>
        <a:bodyPr/>
        <a:lstStyle/>
        <a:p>
          <a:endParaRPr lang="tr-TR"/>
        </a:p>
      </dgm:t>
    </dgm:pt>
    <dgm:pt modelId="{8D3AC735-ABAA-4E20-A8C4-9F139069E7BD}" type="sibTrans" cxnId="{F636B671-5970-4996-846E-36B31BDBAF25}">
      <dgm:prSet/>
      <dgm:spPr/>
      <dgm:t>
        <a:bodyPr/>
        <a:lstStyle/>
        <a:p>
          <a:endParaRPr lang="tr-TR"/>
        </a:p>
      </dgm:t>
    </dgm:pt>
    <dgm:pt modelId="{402EF8B8-86D2-4070-AF75-666FDFF08AD1}">
      <dgm:prSet phldrT="[Metin]"/>
      <dgm:spPr/>
      <dgm:t>
        <a:bodyPr/>
        <a:lstStyle/>
        <a:p>
          <a:r>
            <a:rPr lang="tr-TR" b="1" smtClean="0"/>
            <a:t>Sevgiye Ve Merhamete</a:t>
          </a:r>
          <a:endParaRPr lang="tr-TR" dirty="0"/>
        </a:p>
      </dgm:t>
    </dgm:pt>
    <dgm:pt modelId="{9F7F3648-5F3F-4756-80AD-040F8D7A7537}" type="parTrans" cxnId="{5A1501B4-BE06-459B-9F5A-709A9E941CF0}">
      <dgm:prSet/>
      <dgm:spPr/>
      <dgm:t>
        <a:bodyPr/>
        <a:lstStyle/>
        <a:p>
          <a:endParaRPr lang="tr-TR"/>
        </a:p>
      </dgm:t>
    </dgm:pt>
    <dgm:pt modelId="{6CC0D6A4-585D-45E7-BCA4-14819298664A}" type="sibTrans" cxnId="{5A1501B4-BE06-459B-9F5A-709A9E941CF0}">
      <dgm:prSet/>
      <dgm:spPr/>
      <dgm:t>
        <a:bodyPr/>
        <a:lstStyle/>
        <a:p>
          <a:endParaRPr lang="tr-TR"/>
        </a:p>
      </dgm:t>
    </dgm:pt>
    <dgm:pt modelId="{1F0F2B98-8462-4DAC-8C4E-3EAB2DCCD678}">
      <dgm:prSet phldrT="[Metin]"/>
      <dgm:spPr/>
      <dgm:t>
        <a:bodyPr/>
        <a:lstStyle/>
        <a:p>
          <a:r>
            <a:rPr lang="tr-TR" b="1" dirty="0" smtClean="0"/>
            <a:t>İslam’a ve İnsanlığa</a:t>
          </a:r>
          <a:endParaRPr lang="tr-TR" b="1" dirty="0"/>
        </a:p>
      </dgm:t>
    </dgm:pt>
    <dgm:pt modelId="{3475389D-7E9F-4BCB-AA74-97C81F35CC1E}" type="parTrans" cxnId="{BA1F32E7-3494-4294-AB5B-D265A199E4CC}">
      <dgm:prSet/>
      <dgm:spPr/>
      <dgm:t>
        <a:bodyPr/>
        <a:lstStyle/>
        <a:p>
          <a:endParaRPr lang="tr-TR"/>
        </a:p>
      </dgm:t>
    </dgm:pt>
    <dgm:pt modelId="{0BF23C6D-3620-4F17-BA7D-3287EF25B091}" type="sibTrans" cxnId="{BA1F32E7-3494-4294-AB5B-D265A199E4CC}">
      <dgm:prSet/>
      <dgm:spPr/>
      <dgm:t>
        <a:bodyPr/>
        <a:lstStyle/>
        <a:p>
          <a:endParaRPr lang="tr-TR"/>
        </a:p>
      </dgm:t>
    </dgm:pt>
    <dgm:pt modelId="{A83FF274-3E9F-4F1E-854E-5DE55B7107CB}" type="pres">
      <dgm:prSet presAssocID="{66BEC6C0-9675-46F6-9884-57B83EF46533}" presName="Name0" presStyleCnt="0">
        <dgm:presLayoutVars>
          <dgm:chMax val="1"/>
          <dgm:dir/>
          <dgm:animLvl val="ctr"/>
          <dgm:resizeHandles val="exact"/>
        </dgm:presLayoutVars>
      </dgm:prSet>
      <dgm:spPr/>
      <dgm:t>
        <a:bodyPr/>
        <a:lstStyle/>
        <a:p>
          <a:endParaRPr lang="tr-TR"/>
        </a:p>
      </dgm:t>
    </dgm:pt>
    <dgm:pt modelId="{8986D2C5-F428-4A02-A383-BFDF90861D41}" type="pres">
      <dgm:prSet presAssocID="{D239A89F-45EB-4E08-AC0C-D52A6DB4CADD}" presName="centerShape" presStyleLbl="node0" presStyleIdx="0" presStyleCnt="1" custScaleX="138355" custScaleY="123128"/>
      <dgm:spPr/>
      <dgm:t>
        <a:bodyPr/>
        <a:lstStyle/>
        <a:p>
          <a:endParaRPr lang="tr-TR"/>
        </a:p>
      </dgm:t>
    </dgm:pt>
    <dgm:pt modelId="{F1A4AD58-5B6E-48AA-8A9C-F6F7EF1B80B0}" type="pres">
      <dgm:prSet presAssocID="{9CED4484-DF69-4F96-96F0-825C2FD03A32}" presName="parTrans" presStyleLbl="sibTrans2D1" presStyleIdx="0" presStyleCnt="7"/>
      <dgm:spPr/>
      <dgm:t>
        <a:bodyPr/>
        <a:lstStyle/>
        <a:p>
          <a:endParaRPr lang="tr-TR"/>
        </a:p>
      </dgm:t>
    </dgm:pt>
    <dgm:pt modelId="{54336697-221B-493F-8EC6-28F3103432D7}" type="pres">
      <dgm:prSet presAssocID="{9CED4484-DF69-4F96-96F0-825C2FD03A32}" presName="connectorText" presStyleLbl="sibTrans2D1" presStyleIdx="0" presStyleCnt="7"/>
      <dgm:spPr/>
      <dgm:t>
        <a:bodyPr/>
        <a:lstStyle/>
        <a:p>
          <a:endParaRPr lang="tr-TR"/>
        </a:p>
      </dgm:t>
    </dgm:pt>
    <dgm:pt modelId="{9CCC939D-B1DD-425D-A882-E6792FC3227E}" type="pres">
      <dgm:prSet presAssocID="{6D5EB823-E301-4D6F-B9CF-55A515A2453C}" presName="node" presStyleLbl="node1" presStyleIdx="0" presStyleCnt="7">
        <dgm:presLayoutVars>
          <dgm:bulletEnabled val="1"/>
        </dgm:presLayoutVars>
      </dgm:prSet>
      <dgm:spPr/>
      <dgm:t>
        <a:bodyPr/>
        <a:lstStyle/>
        <a:p>
          <a:endParaRPr lang="tr-TR"/>
        </a:p>
      </dgm:t>
    </dgm:pt>
    <dgm:pt modelId="{BFF3B509-99BF-466C-BE39-FBAAE32B494A}" type="pres">
      <dgm:prSet presAssocID="{1565AAB1-CC56-44E7-9CC4-9DA64F4FBBC6}" presName="parTrans" presStyleLbl="sibTrans2D1" presStyleIdx="1" presStyleCnt="7"/>
      <dgm:spPr/>
      <dgm:t>
        <a:bodyPr/>
        <a:lstStyle/>
        <a:p>
          <a:endParaRPr lang="tr-TR"/>
        </a:p>
      </dgm:t>
    </dgm:pt>
    <dgm:pt modelId="{A0F005D3-85BB-46DC-AF6F-4C2D71CA5E8E}" type="pres">
      <dgm:prSet presAssocID="{1565AAB1-CC56-44E7-9CC4-9DA64F4FBBC6}" presName="connectorText" presStyleLbl="sibTrans2D1" presStyleIdx="1" presStyleCnt="7"/>
      <dgm:spPr/>
      <dgm:t>
        <a:bodyPr/>
        <a:lstStyle/>
        <a:p>
          <a:endParaRPr lang="tr-TR"/>
        </a:p>
      </dgm:t>
    </dgm:pt>
    <dgm:pt modelId="{0FD82E3F-484C-43B7-8477-F3B95F44B035}" type="pres">
      <dgm:prSet presAssocID="{E821D8FF-032B-4278-AD3B-BFA4CF95D5FC}" presName="node" presStyleLbl="node1" presStyleIdx="1" presStyleCnt="7">
        <dgm:presLayoutVars>
          <dgm:bulletEnabled val="1"/>
        </dgm:presLayoutVars>
      </dgm:prSet>
      <dgm:spPr/>
      <dgm:t>
        <a:bodyPr/>
        <a:lstStyle/>
        <a:p>
          <a:endParaRPr lang="tr-TR"/>
        </a:p>
      </dgm:t>
    </dgm:pt>
    <dgm:pt modelId="{AE98BF16-EBE0-4D23-9C6B-3C986E2C1B66}" type="pres">
      <dgm:prSet presAssocID="{BB8B96B4-4082-4A86-BC7A-D04E4F1CF761}" presName="parTrans" presStyleLbl="sibTrans2D1" presStyleIdx="2" presStyleCnt="7"/>
      <dgm:spPr/>
      <dgm:t>
        <a:bodyPr/>
        <a:lstStyle/>
        <a:p>
          <a:endParaRPr lang="tr-TR"/>
        </a:p>
      </dgm:t>
    </dgm:pt>
    <dgm:pt modelId="{DB1AE4A7-3E71-4176-88EC-3FC3AF6843F9}" type="pres">
      <dgm:prSet presAssocID="{BB8B96B4-4082-4A86-BC7A-D04E4F1CF761}" presName="connectorText" presStyleLbl="sibTrans2D1" presStyleIdx="2" presStyleCnt="7"/>
      <dgm:spPr/>
      <dgm:t>
        <a:bodyPr/>
        <a:lstStyle/>
        <a:p>
          <a:endParaRPr lang="tr-TR"/>
        </a:p>
      </dgm:t>
    </dgm:pt>
    <dgm:pt modelId="{A5132F27-7611-4F9B-82F0-5DC3CE3442FC}" type="pres">
      <dgm:prSet presAssocID="{05003973-768A-4769-82F3-57FA6A3916DC}" presName="node" presStyleLbl="node1" presStyleIdx="2" presStyleCnt="7">
        <dgm:presLayoutVars>
          <dgm:bulletEnabled val="1"/>
        </dgm:presLayoutVars>
      </dgm:prSet>
      <dgm:spPr/>
      <dgm:t>
        <a:bodyPr/>
        <a:lstStyle/>
        <a:p>
          <a:endParaRPr lang="tr-TR"/>
        </a:p>
      </dgm:t>
    </dgm:pt>
    <dgm:pt modelId="{1A8CFA8E-7471-4D21-9C03-FD573BAACFCC}" type="pres">
      <dgm:prSet presAssocID="{9ACC3E72-AA3A-425C-90FF-FFA126A9ECCD}" presName="parTrans" presStyleLbl="sibTrans2D1" presStyleIdx="3" presStyleCnt="7"/>
      <dgm:spPr/>
      <dgm:t>
        <a:bodyPr/>
        <a:lstStyle/>
        <a:p>
          <a:endParaRPr lang="tr-TR"/>
        </a:p>
      </dgm:t>
    </dgm:pt>
    <dgm:pt modelId="{60431B02-C5BA-4B12-87BC-50CCA060755C}" type="pres">
      <dgm:prSet presAssocID="{9ACC3E72-AA3A-425C-90FF-FFA126A9ECCD}" presName="connectorText" presStyleLbl="sibTrans2D1" presStyleIdx="3" presStyleCnt="7"/>
      <dgm:spPr/>
      <dgm:t>
        <a:bodyPr/>
        <a:lstStyle/>
        <a:p>
          <a:endParaRPr lang="tr-TR"/>
        </a:p>
      </dgm:t>
    </dgm:pt>
    <dgm:pt modelId="{BA179F08-79DC-49DF-AF24-9146010E72F0}" type="pres">
      <dgm:prSet presAssocID="{1E72B4D9-2971-4914-9802-6D9882CE6317}" presName="node" presStyleLbl="node1" presStyleIdx="3" presStyleCnt="7">
        <dgm:presLayoutVars>
          <dgm:bulletEnabled val="1"/>
        </dgm:presLayoutVars>
      </dgm:prSet>
      <dgm:spPr/>
      <dgm:t>
        <a:bodyPr/>
        <a:lstStyle/>
        <a:p>
          <a:endParaRPr lang="tr-TR"/>
        </a:p>
      </dgm:t>
    </dgm:pt>
    <dgm:pt modelId="{85C88112-A129-461C-AA16-917A0BA1EDDD}" type="pres">
      <dgm:prSet presAssocID="{407D3CE2-80F5-490B-B115-7194A6E181CF}" presName="parTrans" presStyleLbl="sibTrans2D1" presStyleIdx="4" presStyleCnt="7"/>
      <dgm:spPr/>
      <dgm:t>
        <a:bodyPr/>
        <a:lstStyle/>
        <a:p>
          <a:endParaRPr lang="tr-TR"/>
        </a:p>
      </dgm:t>
    </dgm:pt>
    <dgm:pt modelId="{0565324B-F176-4F41-8898-27B7D8003636}" type="pres">
      <dgm:prSet presAssocID="{407D3CE2-80F5-490B-B115-7194A6E181CF}" presName="connectorText" presStyleLbl="sibTrans2D1" presStyleIdx="4" presStyleCnt="7"/>
      <dgm:spPr/>
      <dgm:t>
        <a:bodyPr/>
        <a:lstStyle/>
        <a:p>
          <a:endParaRPr lang="tr-TR"/>
        </a:p>
      </dgm:t>
    </dgm:pt>
    <dgm:pt modelId="{EFF58EF8-BAA8-409E-8A36-BD482B7F70A4}" type="pres">
      <dgm:prSet presAssocID="{5854F40D-AB51-4964-A234-3D2878551228}" presName="node" presStyleLbl="node1" presStyleIdx="4" presStyleCnt="7">
        <dgm:presLayoutVars>
          <dgm:bulletEnabled val="1"/>
        </dgm:presLayoutVars>
      </dgm:prSet>
      <dgm:spPr/>
      <dgm:t>
        <a:bodyPr/>
        <a:lstStyle/>
        <a:p>
          <a:endParaRPr lang="tr-TR"/>
        </a:p>
      </dgm:t>
    </dgm:pt>
    <dgm:pt modelId="{B1C4F87A-5A48-493A-A974-274C771AC292}" type="pres">
      <dgm:prSet presAssocID="{9F7F3648-5F3F-4756-80AD-040F8D7A7537}" presName="parTrans" presStyleLbl="sibTrans2D1" presStyleIdx="5" presStyleCnt="7"/>
      <dgm:spPr/>
      <dgm:t>
        <a:bodyPr/>
        <a:lstStyle/>
        <a:p>
          <a:endParaRPr lang="tr-TR"/>
        </a:p>
      </dgm:t>
    </dgm:pt>
    <dgm:pt modelId="{C6C0FF6B-019A-48DA-87EA-1D2A5BCA6BA8}" type="pres">
      <dgm:prSet presAssocID="{9F7F3648-5F3F-4756-80AD-040F8D7A7537}" presName="connectorText" presStyleLbl="sibTrans2D1" presStyleIdx="5" presStyleCnt="7"/>
      <dgm:spPr/>
      <dgm:t>
        <a:bodyPr/>
        <a:lstStyle/>
        <a:p>
          <a:endParaRPr lang="tr-TR"/>
        </a:p>
      </dgm:t>
    </dgm:pt>
    <dgm:pt modelId="{380F91DA-4CC0-4555-A832-F2AD7A3CBA36}" type="pres">
      <dgm:prSet presAssocID="{402EF8B8-86D2-4070-AF75-666FDFF08AD1}" presName="node" presStyleLbl="node1" presStyleIdx="5" presStyleCnt="7">
        <dgm:presLayoutVars>
          <dgm:bulletEnabled val="1"/>
        </dgm:presLayoutVars>
      </dgm:prSet>
      <dgm:spPr/>
      <dgm:t>
        <a:bodyPr/>
        <a:lstStyle/>
        <a:p>
          <a:endParaRPr lang="tr-TR"/>
        </a:p>
      </dgm:t>
    </dgm:pt>
    <dgm:pt modelId="{C24FA52F-963A-46C8-9839-0496F622E6DE}" type="pres">
      <dgm:prSet presAssocID="{3475389D-7E9F-4BCB-AA74-97C81F35CC1E}" presName="parTrans" presStyleLbl="sibTrans2D1" presStyleIdx="6" presStyleCnt="7"/>
      <dgm:spPr/>
      <dgm:t>
        <a:bodyPr/>
        <a:lstStyle/>
        <a:p>
          <a:endParaRPr lang="tr-TR"/>
        </a:p>
      </dgm:t>
    </dgm:pt>
    <dgm:pt modelId="{6995C7EF-F5AA-468D-83B8-BF3B22A276BC}" type="pres">
      <dgm:prSet presAssocID="{3475389D-7E9F-4BCB-AA74-97C81F35CC1E}" presName="connectorText" presStyleLbl="sibTrans2D1" presStyleIdx="6" presStyleCnt="7"/>
      <dgm:spPr/>
      <dgm:t>
        <a:bodyPr/>
        <a:lstStyle/>
        <a:p>
          <a:endParaRPr lang="tr-TR"/>
        </a:p>
      </dgm:t>
    </dgm:pt>
    <dgm:pt modelId="{5B7EF0EA-AC80-4D6D-A4F2-A13570017D3F}" type="pres">
      <dgm:prSet presAssocID="{1F0F2B98-8462-4DAC-8C4E-3EAB2DCCD678}" presName="node" presStyleLbl="node1" presStyleIdx="6" presStyleCnt="7">
        <dgm:presLayoutVars>
          <dgm:bulletEnabled val="1"/>
        </dgm:presLayoutVars>
      </dgm:prSet>
      <dgm:spPr/>
      <dgm:t>
        <a:bodyPr/>
        <a:lstStyle/>
        <a:p>
          <a:endParaRPr lang="tr-TR"/>
        </a:p>
      </dgm:t>
    </dgm:pt>
  </dgm:ptLst>
  <dgm:cxnLst>
    <dgm:cxn modelId="{16B1363C-4389-4D42-A2E0-E1561885AC30}" type="presOf" srcId="{9CED4484-DF69-4F96-96F0-825C2FD03A32}" destId="{54336697-221B-493F-8EC6-28F3103432D7}" srcOrd="1" destOrd="0" presId="urn:microsoft.com/office/officeart/2005/8/layout/radial5"/>
    <dgm:cxn modelId="{C2790CE1-3B82-4489-9D4F-EF209ACA991D}" type="presOf" srcId="{6D5EB823-E301-4D6F-B9CF-55A515A2453C}" destId="{9CCC939D-B1DD-425D-A882-E6792FC3227E}" srcOrd="0" destOrd="0" presId="urn:microsoft.com/office/officeart/2005/8/layout/radial5"/>
    <dgm:cxn modelId="{F636B671-5970-4996-846E-36B31BDBAF25}" srcId="{D239A89F-45EB-4E08-AC0C-D52A6DB4CADD}" destId="{5854F40D-AB51-4964-A234-3D2878551228}" srcOrd="4" destOrd="0" parTransId="{407D3CE2-80F5-490B-B115-7194A6E181CF}" sibTransId="{8D3AC735-ABAA-4E20-A8C4-9F139069E7BD}"/>
    <dgm:cxn modelId="{45F7D3B0-2316-42B3-96BB-E30302616BE6}" type="presOf" srcId="{9F7F3648-5F3F-4756-80AD-040F8D7A7537}" destId="{C6C0FF6B-019A-48DA-87EA-1D2A5BCA6BA8}" srcOrd="1" destOrd="0" presId="urn:microsoft.com/office/officeart/2005/8/layout/radial5"/>
    <dgm:cxn modelId="{F15EFB9D-AB29-499B-BC37-8AF98124FCB3}" type="presOf" srcId="{9F7F3648-5F3F-4756-80AD-040F8D7A7537}" destId="{B1C4F87A-5A48-493A-A974-274C771AC292}" srcOrd="0" destOrd="0" presId="urn:microsoft.com/office/officeart/2005/8/layout/radial5"/>
    <dgm:cxn modelId="{02D31FC4-78FC-44E7-97F7-7127C9E07D0A}" type="presOf" srcId="{BB8B96B4-4082-4A86-BC7A-D04E4F1CF761}" destId="{AE98BF16-EBE0-4D23-9C6B-3C986E2C1B66}" srcOrd="0" destOrd="0" presId="urn:microsoft.com/office/officeart/2005/8/layout/radial5"/>
    <dgm:cxn modelId="{0162BE95-3918-4DF7-8FC8-47A800C5EB23}" type="presOf" srcId="{407D3CE2-80F5-490B-B115-7194A6E181CF}" destId="{0565324B-F176-4F41-8898-27B7D8003636}" srcOrd="1" destOrd="0" presId="urn:microsoft.com/office/officeart/2005/8/layout/radial5"/>
    <dgm:cxn modelId="{1FFF45A1-64DC-4C18-82E5-49E83538DD80}" type="presOf" srcId="{9ACC3E72-AA3A-425C-90FF-FFA126A9ECCD}" destId="{60431B02-C5BA-4B12-87BC-50CCA060755C}" srcOrd="1" destOrd="0" presId="urn:microsoft.com/office/officeart/2005/8/layout/radial5"/>
    <dgm:cxn modelId="{02DD34C4-85E6-44D5-81A7-5E24855E7106}" type="presOf" srcId="{D239A89F-45EB-4E08-AC0C-D52A6DB4CADD}" destId="{8986D2C5-F428-4A02-A383-BFDF90861D41}" srcOrd="0" destOrd="0" presId="urn:microsoft.com/office/officeart/2005/8/layout/radial5"/>
    <dgm:cxn modelId="{20765608-7578-4280-A6FB-E283A27AA7AC}" type="presOf" srcId="{3475389D-7E9F-4BCB-AA74-97C81F35CC1E}" destId="{C24FA52F-963A-46C8-9839-0496F622E6DE}" srcOrd="0" destOrd="0" presId="urn:microsoft.com/office/officeart/2005/8/layout/radial5"/>
    <dgm:cxn modelId="{37347299-6046-47F6-8ABF-C5CFF62BF047}" type="presOf" srcId="{1E72B4D9-2971-4914-9802-6D9882CE6317}" destId="{BA179F08-79DC-49DF-AF24-9146010E72F0}" srcOrd="0" destOrd="0" presId="urn:microsoft.com/office/officeart/2005/8/layout/radial5"/>
    <dgm:cxn modelId="{6BE81D28-0BD9-408D-9984-1944296BAF96}" srcId="{D239A89F-45EB-4E08-AC0C-D52A6DB4CADD}" destId="{1E72B4D9-2971-4914-9802-6D9882CE6317}" srcOrd="3" destOrd="0" parTransId="{9ACC3E72-AA3A-425C-90FF-FFA126A9ECCD}" sibTransId="{FCB904DD-F220-4747-B9F4-67424F25D66F}"/>
    <dgm:cxn modelId="{60A680F2-A510-45AD-918B-3F27D73BA072}" type="presOf" srcId="{5854F40D-AB51-4964-A234-3D2878551228}" destId="{EFF58EF8-BAA8-409E-8A36-BD482B7F70A4}" srcOrd="0" destOrd="0" presId="urn:microsoft.com/office/officeart/2005/8/layout/radial5"/>
    <dgm:cxn modelId="{821D4A53-AB87-41EA-A1A7-C9C1EF48E24C}" type="presOf" srcId="{402EF8B8-86D2-4070-AF75-666FDFF08AD1}" destId="{380F91DA-4CC0-4555-A832-F2AD7A3CBA36}" srcOrd="0" destOrd="0" presId="urn:microsoft.com/office/officeart/2005/8/layout/radial5"/>
    <dgm:cxn modelId="{65EB1C01-0676-4599-A9D1-DD163038D948}" type="presOf" srcId="{1565AAB1-CC56-44E7-9CC4-9DA64F4FBBC6}" destId="{A0F005D3-85BB-46DC-AF6F-4C2D71CA5E8E}" srcOrd="1" destOrd="0" presId="urn:microsoft.com/office/officeart/2005/8/layout/radial5"/>
    <dgm:cxn modelId="{D2564BC7-79E8-46D0-8B18-486BAF329092}" type="presOf" srcId="{E821D8FF-032B-4278-AD3B-BFA4CF95D5FC}" destId="{0FD82E3F-484C-43B7-8477-F3B95F44B035}" srcOrd="0" destOrd="0" presId="urn:microsoft.com/office/officeart/2005/8/layout/radial5"/>
    <dgm:cxn modelId="{430F16C6-67F2-4B5C-A37C-71D151D81798}" srcId="{D239A89F-45EB-4E08-AC0C-D52A6DB4CADD}" destId="{6D5EB823-E301-4D6F-B9CF-55A515A2453C}" srcOrd="0" destOrd="0" parTransId="{9CED4484-DF69-4F96-96F0-825C2FD03A32}" sibTransId="{9530C8F9-47F1-4917-989E-525ED072E586}"/>
    <dgm:cxn modelId="{77414A32-8D90-4454-BD8B-F0C6C351AD77}" srcId="{D239A89F-45EB-4E08-AC0C-D52A6DB4CADD}" destId="{05003973-768A-4769-82F3-57FA6A3916DC}" srcOrd="2" destOrd="0" parTransId="{BB8B96B4-4082-4A86-BC7A-D04E4F1CF761}" sibTransId="{5D825DB8-EA51-40E7-AF58-59691A757D39}"/>
    <dgm:cxn modelId="{5A1501B4-BE06-459B-9F5A-709A9E941CF0}" srcId="{D239A89F-45EB-4E08-AC0C-D52A6DB4CADD}" destId="{402EF8B8-86D2-4070-AF75-666FDFF08AD1}" srcOrd="5" destOrd="0" parTransId="{9F7F3648-5F3F-4756-80AD-040F8D7A7537}" sibTransId="{6CC0D6A4-585D-45E7-BCA4-14819298664A}"/>
    <dgm:cxn modelId="{8BFC1B01-B249-4945-AA72-1AF8CA23A9A8}" type="presOf" srcId="{407D3CE2-80F5-490B-B115-7194A6E181CF}" destId="{85C88112-A129-461C-AA16-917A0BA1EDDD}" srcOrd="0" destOrd="0" presId="urn:microsoft.com/office/officeart/2005/8/layout/radial5"/>
    <dgm:cxn modelId="{C01679FA-468B-4A77-8DE0-42490AF0531D}" type="presOf" srcId="{1F0F2B98-8462-4DAC-8C4E-3EAB2DCCD678}" destId="{5B7EF0EA-AC80-4D6D-A4F2-A13570017D3F}" srcOrd="0" destOrd="0" presId="urn:microsoft.com/office/officeart/2005/8/layout/radial5"/>
    <dgm:cxn modelId="{9F300D86-1CD0-4611-893B-3A83663C0AE0}" type="presOf" srcId="{9CED4484-DF69-4F96-96F0-825C2FD03A32}" destId="{F1A4AD58-5B6E-48AA-8A9C-F6F7EF1B80B0}" srcOrd="0" destOrd="0" presId="urn:microsoft.com/office/officeart/2005/8/layout/radial5"/>
    <dgm:cxn modelId="{CFAA1B4A-69C3-4C8B-888C-3AD26081A91D}" type="presOf" srcId="{9ACC3E72-AA3A-425C-90FF-FFA126A9ECCD}" destId="{1A8CFA8E-7471-4D21-9C03-FD573BAACFCC}" srcOrd="0" destOrd="0" presId="urn:microsoft.com/office/officeart/2005/8/layout/radial5"/>
    <dgm:cxn modelId="{A178B685-B4A6-493A-B638-83AEE012BD2A}" type="presOf" srcId="{66BEC6C0-9675-46F6-9884-57B83EF46533}" destId="{A83FF274-3E9F-4F1E-854E-5DE55B7107CB}" srcOrd="0" destOrd="0" presId="urn:microsoft.com/office/officeart/2005/8/layout/radial5"/>
    <dgm:cxn modelId="{BA1F32E7-3494-4294-AB5B-D265A199E4CC}" srcId="{D239A89F-45EB-4E08-AC0C-D52A6DB4CADD}" destId="{1F0F2B98-8462-4DAC-8C4E-3EAB2DCCD678}" srcOrd="6" destOrd="0" parTransId="{3475389D-7E9F-4BCB-AA74-97C81F35CC1E}" sibTransId="{0BF23C6D-3620-4F17-BA7D-3287EF25B091}"/>
    <dgm:cxn modelId="{58CE1C5A-9B48-423F-AA0B-AF4908240618}" srcId="{66BEC6C0-9675-46F6-9884-57B83EF46533}" destId="{D239A89F-45EB-4E08-AC0C-D52A6DB4CADD}" srcOrd="0" destOrd="0" parTransId="{388F4D68-06C0-440A-93E1-19480CEF172A}" sibTransId="{3DEBA8A3-4A82-4D08-8948-8AFD8A5E9EC0}"/>
    <dgm:cxn modelId="{01116BF9-AFBB-4B3D-BE38-B4F08E343A92}" type="presOf" srcId="{1565AAB1-CC56-44E7-9CC4-9DA64F4FBBC6}" destId="{BFF3B509-99BF-466C-BE39-FBAAE32B494A}" srcOrd="0" destOrd="0" presId="urn:microsoft.com/office/officeart/2005/8/layout/radial5"/>
    <dgm:cxn modelId="{704C4FA7-1BCE-46B6-8B99-CDE0BB905793}" type="presOf" srcId="{05003973-768A-4769-82F3-57FA6A3916DC}" destId="{A5132F27-7611-4F9B-82F0-5DC3CE3442FC}" srcOrd="0" destOrd="0" presId="urn:microsoft.com/office/officeart/2005/8/layout/radial5"/>
    <dgm:cxn modelId="{2C4699A9-1AF3-409C-8E59-1DAFE18186D6}" type="presOf" srcId="{BB8B96B4-4082-4A86-BC7A-D04E4F1CF761}" destId="{DB1AE4A7-3E71-4176-88EC-3FC3AF6843F9}" srcOrd="1" destOrd="0" presId="urn:microsoft.com/office/officeart/2005/8/layout/radial5"/>
    <dgm:cxn modelId="{0A4925A3-AC3D-44B1-840A-7278542914FA}" srcId="{D239A89F-45EB-4E08-AC0C-D52A6DB4CADD}" destId="{E821D8FF-032B-4278-AD3B-BFA4CF95D5FC}" srcOrd="1" destOrd="0" parTransId="{1565AAB1-CC56-44E7-9CC4-9DA64F4FBBC6}" sibTransId="{812FAA2E-5D94-4D98-942B-2C4AF756DADD}"/>
    <dgm:cxn modelId="{6A18B841-8FA5-424A-825C-30B919F3E47F}" type="presOf" srcId="{3475389D-7E9F-4BCB-AA74-97C81F35CC1E}" destId="{6995C7EF-F5AA-468D-83B8-BF3B22A276BC}" srcOrd="1" destOrd="0" presId="urn:microsoft.com/office/officeart/2005/8/layout/radial5"/>
    <dgm:cxn modelId="{3FFE43CC-F01D-4127-8E73-8A21B11A0B39}" type="presParOf" srcId="{A83FF274-3E9F-4F1E-854E-5DE55B7107CB}" destId="{8986D2C5-F428-4A02-A383-BFDF90861D41}" srcOrd="0" destOrd="0" presId="urn:microsoft.com/office/officeart/2005/8/layout/radial5"/>
    <dgm:cxn modelId="{91B794F9-1760-4EDC-99AC-913FC261D24A}" type="presParOf" srcId="{A83FF274-3E9F-4F1E-854E-5DE55B7107CB}" destId="{F1A4AD58-5B6E-48AA-8A9C-F6F7EF1B80B0}" srcOrd="1" destOrd="0" presId="urn:microsoft.com/office/officeart/2005/8/layout/radial5"/>
    <dgm:cxn modelId="{E4D843E2-6D73-4EDC-8502-8F772F0367EC}" type="presParOf" srcId="{F1A4AD58-5B6E-48AA-8A9C-F6F7EF1B80B0}" destId="{54336697-221B-493F-8EC6-28F3103432D7}" srcOrd="0" destOrd="0" presId="urn:microsoft.com/office/officeart/2005/8/layout/radial5"/>
    <dgm:cxn modelId="{FB825990-4C7F-4304-AA03-6BDABBE12238}" type="presParOf" srcId="{A83FF274-3E9F-4F1E-854E-5DE55B7107CB}" destId="{9CCC939D-B1DD-425D-A882-E6792FC3227E}" srcOrd="2" destOrd="0" presId="urn:microsoft.com/office/officeart/2005/8/layout/radial5"/>
    <dgm:cxn modelId="{4670BD31-9065-4984-8EE9-C3FB41E4C684}" type="presParOf" srcId="{A83FF274-3E9F-4F1E-854E-5DE55B7107CB}" destId="{BFF3B509-99BF-466C-BE39-FBAAE32B494A}" srcOrd="3" destOrd="0" presId="urn:microsoft.com/office/officeart/2005/8/layout/radial5"/>
    <dgm:cxn modelId="{A59E6E93-2CB6-426A-91DA-D535DD9CF78D}" type="presParOf" srcId="{BFF3B509-99BF-466C-BE39-FBAAE32B494A}" destId="{A0F005D3-85BB-46DC-AF6F-4C2D71CA5E8E}" srcOrd="0" destOrd="0" presId="urn:microsoft.com/office/officeart/2005/8/layout/radial5"/>
    <dgm:cxn modelId="{A9A3C771-3076-4C49-9E43-B50A59B94F93}" type="presParOf" srcId="{A83FF274-3E9F-4F1E-854E-5DE55B7107CB}" destId="{0FD82E3F-484C-43B7-8477-F3B95F44B035}" srcOrd="4" destOrd="0" presId="urn:microsoft.com/office/officeart/2005/8/layout/radial5"/>
    <dgm:cxn modelId="{7B6CCFBE-7A7E-41F6-928D-8417885BA979}" type="presParOf" srcId="{A83FF274-3E9F-4F1E-854E-5DE55B7107CB}" destId="{AE98BF16-EBE0-4D23-9C6B-3C986E2C1B66}" srcOrd="5" destOrd="0" presId="urn:microsoft.com/office/officeart/2005/8/layout/radial5"/>
    <dgm:cxn modelId="{855CC943-BCEF-4A43-B6DB-A51742F44ABB}" type="presParOf" srcId="{AE98BF16-EBE0-4D23-9C6B-3C986E2C1B66}" destId="{DB1AE4A7-3E71-4176-88EC-3FC3AF6843F9}" srcOrd="0" destOrd="0" presId="urn:microsoft.com/office/officeart/2005/8/layout/radial5"/>
    <dgm:cxn modelId="{D8393435-B54B-42CC-B02F-B5B02FBB3880}" type="presParOf" srcId="{A83FF274-3E9F-4F1E-854E-5DE55B7107CB}" destId="{A5132F27-7611-4F9B-82F0-5DC3CE3442FC}" srcOrd="6" destOrd="0" presId="urn:microsoft.com/office/officeart/2005/8/layout/radial5"/>
    <dgm:cxn modelId="{8F841F8E-6FEC-477D-BF3E-55D45995079A}" type="presParOf" srcId="{A83FF274-3E9F-4F1E-854E-5DE55B7107CB}" destId="{1A8CFA8E-7471-4D21-9C03-FD573BAACFCC}" srcOrd="7" destOrd="0" presId="urn:microsoft.com/office/officeart/2005/8/layout/radial5"/>
    <dgm:cxn modelId="{E5B052F6-9B5D-43FD-B651-86FB51F07F68}" type="presParOf" srcId="{1A8CFA8E-7471-4D21-9C03-FD573BAACFCC}" destId="{60431B02-C5BA-4B12-87BC-50CCA060755C}" srcOrd="0" destOrd="0" presId="urn:microsoft.com/office/officeart/2005/8/layout/radial5"/>
    <dgm:cxn modelId="{62C1E39D-36BB-4D84-8AEB-DB16245CF4C7}" type="presParOf" srcId="{A83FF274-3E9F-4F1E-854E-5DE55B7107CB}" destId="{BA179F08-79DC-49DF-AF24-9146010E72F0}" srcOrd="8" destOrd="0" presId="urn:microsoft.com/office/officeart/2005/8/layout/radial5"/>
    <dgm:cxn modelId="{2BC30C7A-CBD8-4BEE-9A0A-0241CCAE667D}" type="presParOf" srcId="{A83FF274-3E9F-4F1E-854E-5DE55B7107CB}" destId="{85C88112-A129-461C-AA16-917A0BA1EDDD}" srcOrd="9" destOrd="0" presId="urn:microsoft.com/office/officeart/2005/8/layout/radial5"/>
    <dgm:cxn modelId="{ED4AE24D-5691-4C7D-94D1-CE4A4E7DC140}" type="presParOf" srcId="{85C88112-A129-461C-AA16-917A0BA1EDDD}" destId="{0565324B-F176-4F41-8898-27B7D8003636}" srcOrd="0" destOrd="0" presId="urn:microsoft.com/office/officeart/2005/8/layout/radial5"/>
    <dgm:cxn modelId="{76C281FE-1BD4-483F-8F78-E11F6307B5BE}" type="presParOf" srcId="{A83FF274-3E9F-4F1E-854E-5DE55B7107CB}" destId="{EFF58EF8-BAA8-409E-8A36-BD482B7F70A4}" srcOrd="10" destOrd="0" presId="urn:microsoft.com/office/officeart/2005/8/layout/radial5"/>
    <dgm:cxn modelId="{2A6A534C-EBEB-4193-BF6C-0EB3DD578619}" type="presParOf" srcId="{A83FF274-3E9F-4F1E-854E-5DE55B7107CB}" destId="{B1C4F87A-5A48-493A-A974-274C771AC292}" srcOrd="11" destOrd="0" presId="urn:microsoft.com/office/officeart/2005/8/layout/radial5"/>
    <dgm:cxn modelId="{8AD7AC59-EE22-49A3-911F-0BF619077D3B}" type="presParOf" srcId="{B1C4F87A-5A48-493A-A974-274C771AC292}" destId="{C6C0FF6B-019A-48DA-87EA-1D2A5BCA6BA8}" srcOrd="0" destOrd="0" presId="urn:microsoft.com/office/officeart/2005/8/layout/radial5"/>
    <dgm:cxn modelId="{B5F6DC29-BA50-4AE9-80C4-DA377A61169E}" type="presParOf" srcId="{A83FF274-3E9F-4F1E-854E-5DE55B7107CB}" destId="{380F91DA-4CC0-4555-A832-F2AD7A3CBA36}" srcOrd="12" destOrd="0" presId="urn:microsoft.com/office/officeart/2005/8/layout/radial5"/>
    <dgm:cxn modelId="{3773BBE5-66E8-4F21-B12D-5AF3688490E9}" type="presParOf" srcId="{A83FF274-3E9F-4F1E-854E-5DE55B7107CB}" destId="{C24FA52F-963A-46C8-9839-0496F622E6DE}" srcOrd="13" destOrd="0" presId="urn:microsoft.com/office/officeart/2005/8/layout/radial5"/>
    <dgm:cxn modelId="{5587FBB2-C7AD-4EA8-8D3E-9336847F141A}" type="presParOf" srcId="{C24FA52F-963A-46C8-9839-0496F622E6DE}" destId="{6995C7EF-F5AA-468D-83B8-BF3B22A276BC}" srcOrd="0" destOrd="0" presId="urn:microsoft.com/office/officeart/2005/8/layout/radial5"/>
    <dgm:cxn modelId="{8F93404A-8231-4BEB-896E-41AAFC36878B}" type="presParOf" srcId="{A83FF274-3E9F-4F1E-854E-5DE55B7107CB}" destId="{5B7EF0EA-AC80-4D6D-A4F2-A13570017D3F}" srcOrd="14" destOrd="0" presId="urn:microsoft.com/office/officeart/2005/8/layout/radial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41F606-4E11-45F5-933C-2C84F93DD676}">
      <dsp:nvSpPr>
        <dsp:cNvPr id="0" name=""/>
        <dsp:cNvSpPr/>
      </dsp:nvSpPr>
      <dsp:spPr>
        <a:xfrm rot="3680983">
          <a:off x="1589358" y="2984988"/>
          <a:ext cx="798458" cy="49218"/>
        </a:xfrm>
        <a:custGeom>
          <a:avLst/>
          <a:gdLst/>
          <a:ahLst/>
          <a:cxnLst/>
          <a:rect l="0" t="0" r="0" b="0"/>
          <a:pathLst>
            <a:path>
              <a:moveTo>
                <a:pt x="0" y="24609"/>
              </a:moveTo>
              <a:lnTo>
                <a:pt x="798458" y="246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ABF844-2181-4CE5-8E7F-355104C83658}">
      <dsp:nvSpPr>
        <dsp:cNvPr id="0" name=""/>
        <dsp:cNvSpPr/>
      </dsp:nvSpPr>
      <dsp:spPr>
        <a:xfrm rot="1319578">
          <a:off x="2028082" y="2404754"/>
          <a:ext cx="527464" cy="49218"/>
        </a:xfrm>
        <a:custGeom>
          <a:avLst/>
          <a:gdLst/>
          <a:ahLst/>
          <a:cxnLst/>
          <a:rect l="0" t="0" r="0" b="0"/>
          <a:pathLst>
            <a:path>
              <a:moveTo>
                <a:pt x="0" y="24609"/>
              </a:moveTo>
              <a:lnTo>
                <a:pt x="527464" y="246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85441E-99DF-4CD5-90E7-0AE8A1E02ACA}">
      <dsp:nvSpPr>
        <dsp:cNvPr id="0" name=""/>
        <dsp:cNvSpPr/>
      </dsp:nvSpPr>
      <dsp:spPr>
        <a:xfrm rot="20326895">
          <a:off x="2025130" y="1751053"/>
          <a:ext cx="653286" cy="49218"/>
        </a:xfrm>
        <a:custGeom>
          <a:avLst/>
          <a:gdLst/>
          <a:ahLst/>
          <a:cxnLst/>
          <a:rect l="0" t="0" r="0" b="0"/>
          <a:pathLst>
            <a:path>
              <a:moveTo>
                <a:pt x="0" y="24609"/>
              </a:moveTo>
              <a:lnTo>
                <a:pt x="653286" y="246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DDF262-D884-4D7F-9790-3BEAA568CC9A}">
      <dsp:nvSpPr>
        <dsp:cNvPr id="0" name=""/>
        <dsp:cNvSpPr/>
      </dsp:nvSpPr>
      <dsp:spPr>
        <a:xfrm rot="17998440">
          <a:off x="1602081" y="1165269"/>
          <a:ext cx="846709" cy="49218"/>
        </a:xfrm>
        <a:custGeom>
          <a:avLst/>
          <a:gdLst/>
          <a:ahLst/>
          <a:cxnLst/>
          <a:rect l="0" t="0" r="0" b="0"/>
          <a:pathLst>
            <a:path>
              <a:moveTo>
                <a:pt x="0" y="24609"/>
              </a:moveTo>
              <a:lnTo>
                <a:pt x="846709" y="246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589415-AEB0-41BE-BDB3-84DBCEF4FF4D}">
      <dsp:nvSpPr>
        <dsp:cNvPr id="0" name=""/>
        <dsp:cNvSpPr/>
      </dsp:nvSpPr>
      <dsp:spPr>
        <a:xfrm>
          <a:off x="450638" y="1320331"/>
          <a:ext cx="1575196" cy="157519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EE44F8-2B5B-49A4-80A1-E5E24A292C25}">
      <dsp:nvSpPr>
        <dsp:cNvPr id="0" name=""/>
        <dsp:cNvSpPr/>
      </dsp:nvSpPr>
      <dsp:spPr>
        <a:xfrm>
          <a:off x="2016322" y="309"/>
          <a:ext cx="881807" cy="8818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dirty="0" smtClean="0"/>
            <a:t>PEYGAMBERİMİZ</a:t>
          </a:r>
          <a:endParaRPr lang="tr-TR" sz="1600" kern="1200" dirty="0"/>
        </a:p>
      </dsp:txBody>
      <dsp:txXfrm>
        <a:off x="2145460" y="129447"/>
        <a:ext cx="623531" cy="623531"/>
      </dsp:txXfrm>
    </dsp:sp>
    <dsp:sp modelId="{37660889-3049-49A8-B9BD-1B27F49CF038}">
      <dsp:nvSpPr>
        <dsp:cNvPr id="0" name=""/>
        <dsp:cNvSpPr/>
      </dsp:nvSpPr>
      <dsp:spPr>
        <a:xfrm>
          <a:off x="2986310" y="309"/>
          <a:ext cx="1322710" cy="881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355600">
            <a:lnSpc>
              <a:spcPct val="90000"/>
            </a:lnSpc>
            <a:spcBef>
              <a:spcPct val="0"/>
            </a:spcBef>
            <a:spcAft>
              <a:spcPct val="15000"/>
            </a:spcAft>
            <a:buChar char="••"/>
          </a:pPr>
          <a:r>
            <a:rPr lang="tr-TR" sz="800" b="1" kern="1200" dirty="0" smtClean="0">
              <a:solidFill>
                <a:srgbClr val="4F81BD"/>
              </a:solidFill>
            </a:rPr>
            <a:t>Davetçi/Elçi</a:t>
          </a:r>
          <a:endParaRPr lang="tr-TR" sz="800" b="1" kern="1200" dirty="0">
            <a:solidFill>
              <a:srgbClr val="4F81BD"/>
            </a:solidFill>
          </a:endParaRPr>
        </a:p>
        <a:p>
          <a:pPr marL="57150" lvl="1" indent="-57150" algn="l" defTabSz="355600">
            <a:lnSpc>
              <a:spcPct val="90000"/>
            </a:lnSpc>
            <a:spcBef>
              <a:spcPct val="0"/>
            </a:spcBef>
            <a:spcAft>
              <a:spcPct val="15000"/>
            </a:spcAft>
            <a:buChar char="••"/>
          </a:pPr>
          <a:r>
            <a:rPr lang="tr-TR" sz="800" b="1" kern="1200" dirty="0" smtClean="0">
              <a:solidFill>
                <a:srgbClr val="4F81BD"/>
              </a:solidFill>
            </a:rPr>
            <a:t>Müjdeci/Uyarıcı</a:t>
          </a:r>
          <a:endParaRPr lang="tr-TR" sz="800" b="1" kern="1200" dirty="0">
            <a:solidFill>
              <a:srgbClr val="4F81BD"/>
            </a:solidFill>
          </a:endParaRPr>
        </a:p>
        <a:p>
          <a:pPr marL="57150" lvl="1" indent="-57150" algn="l" defTabSz="355600">
            <a:lnSpc>
              <a:spcPct val="90000"/>
            </a:lnSpc>
            <a:spcBef>
              <a:spcPct val="0"/>
            </a:spcBef>
            <a:spcAft>
              <a:spcPct val="15000"/>
            </a:spcAft>
            <a:buChar char="••"/>
          </a:pPr>
          <a:r>
            <a:rPr lang="tr-TR" sz="800" b="1" kern="1200" dirty="0" smtClean="0">
              <a:solidFill>
                <a:srgbClr val="4F81BD"/>
              </a:solidFill>
            </a:rPr>
            <a:t>Örnek/Önder</a:t>
          </a:r>
          <a:endParaRPr lang="tr-TR" sz="800" b="1" kern="1200" dirty="0">
            <a:solidFill>
              <a:srgbClr val="4F81BD"/>
            </a:solidFill>
          </a:endParaRPr>
        </a:p>
      </dsp:txBody>
      <dsp:txXfrm>
        <a:off x="2986310" y="309"/>
        <a:ext cx="1322710" cy="881807"/>
      </dsp:txXfrm>
    </dsp:sp>
    <dsp:sp modelId="{4CECEA34-FEDC-4F9A-97EA-93B5EFB0FF69}">
      <dsp:nvSpPr>
        <dsp:cNvPr id="0" name=""/>
        <dsp:cNvSpPr/>
      </dsp:nvSpPr>
      <dsp:spPr>
        <a:xfrm>
          <a:off x="2626383" y="1056965"/>
          <a:ext cx="881807" cy="8818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kern="1200" dirty="0" smtClean="0"/>
            <a:t>CAMİ</a:t>
          </a:r>
          <a:endParaRPr lang="tr-TR" sz="1900" kern="1200" dirty="0"/>
        </a:p>
      </dsp:txBody>
      <dsp:txXfrm>
        <a:off x="2755521" y="1186103"/>
        <a:ext cx="623531" cy="623531"/>
      </dsp:txXfrm>
    </dsp:sp>
    <dsp:sp modelId="{B4402356-9AED-409D-B504-80014E3B444F}">
      <dsp:nvSpPr>
        <dsp:cNvPr id="0" name=""/>
        <dsp:cNvSpPr/>
      </dsp:nvSpPr>
      <dsp:spPr>
        <a:xfrm>
          <a:off x="3596370" y="1056965"/>
          <a:ext cx="1322710" cy="881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355600">
            <a:lnSpc>
              <a:spcPct val="90000"/>
            </a:lnSpc>
            <a:spcBef>
              <a:spcPct val="0"/>
            </a:spcBef>
            <a:spcAft>
              <a:spcPct val="15000"/>
            </a:spcAft>
            <a:buChar char="••"/>
          </a:pPr>
          <a:r>
            <a:rPr lang="tr-TR" sz="800" b="1" kern="1200" dirty="0" err="1" smtClean="0">
              <a:solidFill>
                <a:srgbClr val="4F81BD"/>
              </a:solidFill>
            </a:rPr>
            <a:t>Mabed’in</a:t>
          </a:r>
          <a:r>
            <a:rPr lang="tr-TR" sz="800" b="1" kern="1200" dirty="0" smtClean="0">
              <a:solidFill>
                <a:srgbClr val="4F81BD"/>
              </a:solidFill>
            </a:rPr>
            <a:t> Önemi</a:t>
          </a:r>
          <a:endParaRPr lang="tr-TR" sz="800" b="1" kern="1200" dirty="0">
            <a:solidFill>
              <a:srgbClr val="4F81BD"/>
            </a:solidFill>
          </a:endParaRPr>
        </a:p>
        <a:p>
          <a:pPr marL="57150" lvl="1" indent="-57150" algn="l" defTabSz="355600">
            <a:lnSpc>
              <a:spcPct val="90000"/>
            </a:lnSpc>
            <a:spcBef>
              <a:spcPct val="0"/>
            </a:spcBef>
            <a:spcAft>
              <a:spcPct val="15000"/>
            </a:spcAft>
            <a:buChar char="••"/>
          </a:pPr>
          <a:r>
            <a:rPr lang="tr-TR" sz="800" b="1" kern="1200" dirty="0" smtClean="0">
              <a:solidFill>
                <a:srgbClr val="4F81BD"/>
              </a:solidFill>
            </a:rPr>
            <a:t>İnsanla İlişkisi</a:t>
          </a:r>
          <a:endParaRPr lang="tr-TR" sz="800" b="1" kern="1200" dirty="0">
            <a:solidFill>
              <a:srgbClr val="4F81BD"/>
            </a:solidFill>
          </a:endParaRPr>
        </a:p>
        <a:p>
          <a:pPr marL="57150" lvl="1" indent="-57150" algn="l" defTabSz="355600">
            <a:lnSpc>
              <a:spcPct val="90000"/>
            </a:lnSpc>
            <a:spcBef>
              <a:spcPct val="0"/>
            </a:spcBef>
            <a:spcAft>
              <a:spcPct val="15000"/>
            </a:spcAft>
            <a:buChar char="••"/>
          </a:pPr>
          <a:r>
            <a:rPr lang="tr-TR" sz="800" b="1" kern="1200" dirty="0" smtClean="0">
              <a:solidFill>
                <a:srgbClr val="4F81BD"/>
              </a:solidFill>
            </a:rPr>
            <a:t>Toplumsal Konumu</a:t>
          </a:r>
          <a:endParaRPr lang="tr-TR" sz="800" b="1" kern="1200" dirty="0">
            <a:solidFill>
              <a:srgbClr val="4F81BD"/>
            </a:solidFill>
          </a:endParaRPr>
        </a:p>
      </dsp:txBody>
      <dsp:txXfrm>
        <a:off x="3596370" y="1056965"/>
        <a:ext cx="1322710" cy="881807"/>
      </dsp:txXfrm>
    </dsp:sp>
    <dsp:sp modelId="{4C51BD9F-80B8-4B10-9B2D-C05E3DDA31A5}">
      <dsp:nvSpPr>
        <dsp:cNvPr id="0" name=""/>
        <dsp:cNvSpPr/>
      </dsp:nvSpPr>
      <dsp:spPr>
        <a:xfrm>
          <a:off x="2493101" y="2245431"/>
          <a:ext cx="1026681" cy="9451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kern="1200" dirty="0" smtClean="0"/>
            <a:t>İRŞAT</a:t>
          </a:r>
          <a:endParaRPr lang="tr-TR" sz="1900" kern="1200" dirty="0"/>
        </a:p>
      </dsp:txBody>
      <dsp:txXfrm>
        <a:off x="2643455" y="2383840"/>
        <a:ext cx="725973" cy="668300"/>
      </dsp:txXfrm>
    </dsp:sp>
    <dsp:sp modelId="{EA5E8245-2CD0-4E97-8290-A018ED1F75AB}">
      <dsp:nvSpPr>
        <dsp:cNvPr id="0" name=""/>
        <dsp:cNvSpPr/>
      </dsp:nvSpPr>
      <dsp:spPr>
        <a:xfrm>
          <a:off x="3512340" y="2245431"/>
          <a:ext cx="1540022" cy="945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311150">
            <a:lnSpc>
              <a:spcPct val="90000"/>
            </a:lnSpc>
            <a:spcBef>
              <a:spcPct val="0"/>
            </a:spcBef>
            <a:spcAft>
              <a:spcPct val="15000"/>
            </a:spcAft>
            <a:buChar char="••"/>
          </a:pPr>
          <a:r>
            <a:rPr lang="tr-TR" sz="700" b="1" kern="1200" dirty="0" smtClean="0">
              <a:solidFill>
                <a:srgbClr val="4F81BD"/>
              </a:solidFill>
            </a:rPr>
            <a:t>İman X Küfür</a:t>
          </a:r>
          <a:endParaRPr lang="tr-TR" sz="700" b="1" kern="1200" dirty="0">
            <a:solidFill>
              <a:srgbClr val="4F81BD"/>
            </a:solidFill>
          </a:endParaRPr>
        </a:p>
        <a:p>
          <a:pPr marL="57150" lvl="1" indent="-57150" algn="l" defTabSz="311150">
            <a:lnSpc>
              <a:spcPct val="90000"/>
            </a:lnSpc>
            <a:spcBef>
              <a:spcPct val="0"/>
            </a:spcBef>
            <a:spcAft>
              <a:spcPct val="15000"/>
            </a:spcAft>
            <a:buChar char="••"/>
          </a:pPr>
          <a:r>
            <a:rPr lang="tr-TR" sz="700" b="1" kern="1200" dirty="0" smtClean="0">
              <a:solidFill>
                <a:srgbClr val="4F81BD"/>
              </a:solidFill>
            </a:rPr>
            <a:t>Helal X Haram</a:t>
          </a:r>
          <a:endParaRPr lang="tr-TR" sz="700" b="1" kern="1200" dirty="0">
            <a:solidFill>
              <a:srgbClr val="4F81BD"/>
            </a:solidFill>
          </a:endParaRPr>
        </a:p>
        <a:p>
          <a:pPr marL="57150" lvl="1" indent="-57150" algn="l" defTabSz="311150">
            <a:lnSpc>
              <a:spcPct val="90000"/>
            </a:lnSpc>
            <a:spcBef>
              <a:spcPct val="0"/>
            </a:spcBef>
            <a:spcAft>
              <a:spcPct val="15000"/>
            </a:spcAft>
            <a:buChar char="••"/>
          </a:pPr>
          <a:r>
            <a:rPr lang="tr-TR" sz="700" b="1" kern="1200" dirty="0" smtClean="0">
              <a:solidFill>
                <a:srgbClr val="4F81BD"/>
              </a:solidFill>
            </a:rPr>
            <a:t>Sevap X Günah</a:t>
          </a:r>
          <a:endParaRPr lang="tr-TR" sz="700" b="1" kern="1200" dirty="0">
            <a:solidFill>
              <a:srgbClr val="4F81BD"/>
            </a:solidFill>
          </a:endParaRPr>
        </a:p>
        <a:p>
          <a:pPr marL="57150" lvl="1" indent="-57150" algn="l" defTabSz="311150">
            <a:lnSpc>
              <a:spcPct val="90000"/>
            </a:lnSpc>
            <a:spcBef>
              <a:spcPct val="0"/>
            </a:spcBef>
            <a:spcAft>
              <a:spcPct val="15000"/>
            </a:spcAft>
            <a:buChar char="••"/>
          </a:pPr>
          <a:r>
            <a:rPr lang="tr-TR" sz="700" b="1" kern="1200" dirty="0" smtClean="0">
              <a:solidFill>
                <a:srgbClr val="4F81BD"/>
              </a:solidFill>
            </a:rPr>
            <a:t>Ahlak X Ahlak Dışı</a:t>
          </a:r>
          <a:endParaRPr lang="tr-TR" sz="700" b="1" kern="1200" dirty="0">
            <a:solidFill>
              <a:srgbClr val="4F81BD"/>
            </a:solidFill>
          </a:endParaRPr>
        </a:p>
        <a:p>
          <a:pPr marL="57150" lvl="1" indent="-57150" algn="l" defTabSz="311150">
            <a:lnSpc>
              <a:spcPct val="90000"/>
            </a:lnSpc>
            <a:spcBef>
              <a:spcPct val="0"/>
            </a:spcBef>
            <a:spcAft>
              <a:spcPct val="15000"/>
            </a:spcAft>
            <a:buChar char="••"/>
          </a:pPr>
          <a:r>
            <a:rPr lang="tr-TR" sz="700" b="1" kern="1200" dirty="0" smtClean="0">
              <a:solidFill>
                <a:srgbClr val="4F81BD"/>
              </a:solidFill>
            </a:rPr>
            <a:t>İffetli X İffetsiz</a:t>
          </a:r>
          <a:endParaRPr lang="tr-TR" sz="700" b="1" kern="1200" dirty="0">
            <a:solidFill>
              <a:srgbClr val="4F81BD"/>
            </a:solidFill>
          </a:endParaRPr>
        </a:p>
        <a:p>
          <a:pPr marL="57150" lvl="1" indent="-57150" algn="l" defTabSz="311150">
            <a:lnSpc>
              <a:spcPct val="90000"/>
            </a:lnSpc>
            <a:spcBef>
              <a:spcPct val="0"/>
            </a:spcBef>
            <a:spcAft>
              <a:spcPct val="15000"/>
            </a:spcAft>
            <a:buChar char="••"/>
          </a:pPr>
          <a:r>
            <a:rPr lang="tr-TR" sz="700" b="1" kern="1200" dirty="0" smtClean="0">
              <a:solidFill>
                <a:srgbClr val="4F81BD"/>
              </a:solidFill>
            </a:rPr>
            <a:t>Dünya/Ahiret</a:t>
          </a:r>
          <a:endParaRPr lang="tr-TR" sz="700" b="1" kern="1200" dirty="0">
            <a:solidFill>
              <a:srgbClr val="4F81BD"/>
            </a:solidFill>
          </a:endParaRPr>
        </a:p>
        <a:p>
          <a:pPr marL="57150" lvl="1" indent="-57150" algn="l" defTabSz="311150">
            <a:lnSpc>
              <a:spcPct val="90000"/>
            </a:lnSpc>
            <a:spcBef>
              <a:spcPct val="0"/>
            </a:spcBef>
            <a:spcAft>
              <a:spcPct val="15000"/>
            </a:spcAft>
            <a:buChar char="••"/>
          </a:pPr>
          <a:r>
            <a:rPr lang="tr-TR" sz="700" b="1" kern="1200" dirty="0" smtClean="0">
              <a:solidFill>
                <a:srgbClr val="4F81BD"/>
              </a:solidFill>
            </a:rPr>
            <a:t>Davete İcabet Edenler X İsyan Edenler</a:t>
          </a:r>
          <a:endParaRPr lang="tr-TR" sz="700" b="1" kern="1200" dirty="0">
            <a:solidFill>
              <a:srgbClr val="4F81BD"/>
            </a:solidFill>
          </a:endParaRPr>
        </a:p>
        <a:p>
          <a:pPr marL="57150" lvl="1" indent="-57150" algn="l" defTabSz="311150">
            <a:lnSpc>
              <a:spcPct val="90000"/>
            </a:lnSpc>
            <a:spcBef>
              <a:spcPct val="0"/>
            </a:spcBef>
            <a:spcAft>
              <a:spcPct val="15000"/>
            </a:spcAft>
            <a:buChar char="••"/>
          </a:pPr>
          <a:r>
            <a:rPr lang="tr-TR" sz="700" b="1" kern="1200" dirty="0" smtClean="0">
              <a:solidFill>
                <a:srgbClr val="4F81BD"/>
              </a:solidFill>
            </a:rPr>
            <a:t>Huzura Erenler X Azabı Görenler</a:t>
          </a:r>
          <a:endParaRPr lang="tr-TR" sz="700" b="1" kern="1200" dirty="0">
            <a:solidFill>
              <a:srgbClr val="4F81BD"/>
            </a:solidFill>
          </a:endParaRPr>
        </a:p>
      </dsp:txBody>
      <dsp:txXfrm>
        <a:off x="3512340" y="2245431"/>
        <a:ext cx="1540022" cy="945118"/>
      </dsp:txXfrm>
    </dsp:sp>
    <dsp:sp modelId="{5520F441-616A-41CA-8199-39C8ADC6FAD5}">
      <dsp:nvSpPr>
        <dsp:cNvPr id="0" name=""/>
        <dsp:cNvSpPr/>
      </dsp:nvSpPr>
      <dsp:spPr>
        <a:xfrm>
          <a:off x="1934018" y="3302087"/>
          <a:ext cx="945118" cy="9451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kern="1200" dirty="0" smtClean="0"/>
            <a:t>İNSAN</a:t>
          </a:r>
          <a:endParaRPr lang="tr-TR" sz="1900" kern="1200" dirty="0"/>
        </a:p>
      </dsp:txBody>
      <dsp:txXfrm>
        <a:off x="2072427" y="3440496"/>
        <a:ext cx="668300" cy="668300"/>
      </dsp:txXfrm>
    </dsp:sp>
    <dsp:sp modelId="{FB965DBB-E146-4386-99C0-F008DF3B49AD}">
      <dsp:nvSpPr>
        <dsp:cNvPr id="0" name=""/>
        <dsp:cNvSpPr/>
      </dsp:nvSpPr>
      <dsp:spPr>
        <a:xfrm>
          <a:off x="2973648" y="3302087"/>
          <a:ext cx="1417677" cy="945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355600">
            <a:lnSpc>
              <a:spcPct val="90000"/>
            </a:lnSpc>
            <a:spcBef>
              <a:spcPct val="0"/>
            </a:spcBef>
            <a:spcAft>
              <a:spcPct val="15000"/>
            </a:spcAft>
            <a:buChar char="••"/>
          </a:pPr>
          <a:r>
            <a:rPr lang="tr-TR" sz="800" b="1" kern="1200" dirty="0" smtClean="0">
              <a:solidFill>
                <a:srgbClr val="4F81BD"/>
              </a:solidFill>
            </a:rPr>
            <a:t>Eşrefi Mahluk</a:t>
          </a:r>
          <a:endParaRPr lang="tr-TR" sz="800" b="1" kern="1200" dirty="0">
            <a:solidFill>
              <a:srgbClr val="4F81BD"/>
            </a:solidFill>
          </a:endParaRPr>
        </a:p>
        <a:p>
          <a:pPr marL="57150" lvl="1" indent="-57150" algn="l" defTabSz="355600">
            <a:lnSpc>
              <a:spcPct val="90000"/>
            </a:lnSpc>
            <a:spcBef>
              <a:spcPct val="0"/>
            </a:spcBef>
            <a:spcAft>
              <a:spcPct val="15000"/>
            </a:spcAft>
            <a:buChar char="••"/>
          </a:pPr>
          <a:r>
            <a:rPr lang="tr-TR" sz="800" b="1" kern="1200" dirty="0" smtClean="0">
              <a:solidFill>
                <a:srgbClr val="4F81BD"/>
              </a:solidFill>
            </a:rPr>
            <a:t>Zaafları var</a:t>
          </a:r>
          <a:endParaRPr lang="tr-TR" sz="800" b="1" kern="1200" dirty="0">
            <a:solidFill>
              <a:srgbClr val="4F81BD"/>
            </a:solidFill>
          </a:endParaRPr>
        </a:p>
        <a:p>
          <a:pPr marL="57150" lvl="1" indent="-57150" algn="l" defTabSz="355600">
            <a:lnSpc>
              <a:spcPct val="90000"/>
            </a:lnSpc>
            <a:spcBef>
              <a:spcPct val="0"/>
            </a:spcBef>
            <a:spcAft>
              <a:spcPct val="15000"/>
            </a:spcAft>
            <a:buChar char="••"/>
          </a:pPr>
          <a:r>
            <a:rPr lang="tr-TR" sz="800" b="1" kern="1200" dirty="0" smtClean="0">
              <a:solidFill>
                <a:srgbClr val="4F81BD"/>
              </a:solidFill>
            </a:rPr>
            <a:t>İrşada ihtiyacı Var</a:t>
          </a:r>
          <a:endParaRPr lang="tr-TR" sz="800" b="1" kern="1200" dirty="0">
            <a:solidFill>
              <a:srgbClr val="4F81BD"/>
            </a:solidFill>
          </a:endParaRPr>
        </a:p>
        <a:p>
          <a:pPr marL="57150" lvl="1" indent="-57150" algn="l" defTabSz="355600">
            <a:lnSpc>
              <a:spcPct val="90000"/>
            </a:lnSpc>
            <a:spcBef>
              <a:spcPct val="0"/>
            </a:spcBef>
            <a:spcAft>
              <a:spcPct val="15000"/>
            </a:spcAft>
            <a:buChar char="••"/>
          </a:pPr>
          <a:r>
            <a:rPr lang="tr-TR" sz="800" b="1" kern="1200" dirty="0" smtClean="0">
              <a:solidFill>
                <a:srgbClr val="4F81BD"/>
              </a:solidFill>
            </a:rPr>
            <a:t>Bilgilenmeli</a:t>
          </a:r>
          <a:endParaRPr lang="tr-TR" sz="800" b="1" kern="1200" dirty="0">
            <a:solidFill>
              <a:srgbClr val="4F81BD"/>
            </a:solidFill>
          </a:endParaRPr>
        </a:p>
        <a:p>
          <a:pPr marL="57150" lvl="1" indent="-57150" algn="l" defTabSz="355600">
            <a:lnSpc>
              <a:spcPct val="90000"/>
            </a:lnSpc>
            <a:spcBef>
              <a:spcPct val="0"/>
            </a:spcBef>
            <a:spcAft>
              <a:spcPct val="15000"/>
            </a:spcAft>
            <a:buChar char="••"/>
          </a:pPr>
          <a:r>
            <a:rPr lang="tr-TR" sz="800" b="1" kern="1200" dirty="0" smtClean="0">
              <a:solidFill>
                <a:srgbClr val="4F81BD"/>
              </a:solidFill>
            </a:rPr>
            <a:t>Örnek görmeli</a:t>
          </a:r>
          <a:endParaRPr lang="tr-TR" sz="800" b="1" kern="1200" dirty="0">
            <a:solidFill>
              <a:srgbClr val="4F81BD"/>
            </a:solidFill>
          </a:endParaRPr>
        </a:p>
        <a:p>
          <a:pPr marL="57150" lvl="1" indent="-57150" algn="l" defTabSz="355600">
            <a:lnSpc>
              <a:spcPct val="90000"/>
            </a:lnSpc>
            <a:spcBef>
              <a:spcPct val="0"/>
            </a:spcBef>
            <a:spcAft>
              <a:spcPct val="15000"/>
            </a:spcAft>
            <a:buChar char="••"/>
          </a:pPr>
          <a:r>
            <a:rPr lang="tr-TR" sz="800" b="1" kern="1200" dirty="0">
              <a:solidFill>
                <a:srgbClr val="4F81BD"/>
              </a:solidFill>
            </a:rPr>
            <a:t>Sorumluluğunun farkına varmalı</a:t>
          </a:r>
        </a:p>
      </dsp:txBody>
      <dsp:txXfrm>
        <a:off x="2973648" y="3302087"/>
        <a:ext cx="1417677" cy="9451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BA38E4-03DF-4FA2-899D-55B90582299A}">
      <dsp:nvSpPr>
        <dsp:cNvPr id="0" name=""/>
        <dsp:cNvSpPr/>
      </dsp:nvSpPr>
      <dsp:spPr>
        <a:xfrm>
          <a:off x="531975" y="2215514"/>
          <a:ext cx="1069090" cy="2091205"/>
        </a:xfrm>
        <a:custGeom>
          <a:avLst/>
          <a:gdLst/>
          <a:ahLst/>
          <a:cxnLst/>
          <a:rect l="0" t="0" r="0" b="0"/>
          <a:pathLst>
            <a:path>
              <a:moveTo>
                <a:pt x="0" y="0"/>
              </a:moveTo>
              <a:lnTo>
                <a:pt x="534545" y="0"/>
              </a:lnTo>
              <a:lnTo>
                <a:pt x="534545" y="2091205"/>
              </a:lnTo>
              <a:lnTo>
                <a:pt x="1069090" y="209120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tr-TR" sz="800" kern="1200"/>
        </a:p>
      </dsp:txBody>
      <dsp:txXfrm>
        <a:off x="1007804" y="3202401"/>
        <a:ext cx="117431" cy="117431"/>
      </dsp:txXfrm>
    </dsp:sp>
    <dsp:sp modelId="{174B19C3-C633-4058-BBE9-88E9074082CE}">
      <dsp:nvSpPr>
        <dsp:cNvPr id="0" name=""/>
        <dsp:cNvSpPr/>
      </dsp:nvSpPr>
      <dsp:spPr>
        <a:xfrm>
          <a:off x="531975" y="2215514"/>
          <a:ext cx="1069090" cy="1748887"/>
        </a:xfrm>
        <a:custGeom>
          <a:avLst/>
          <a:gdLst/>
          <a:ahLst/>
          <a:cxnLst/>
          <a:rect l="0" t="0" r="0" b="0"/>
          <a:pathLst>
            <a:path>
              <a:moveTo>
                <a:pt x="0" y="0"/>
              </a:moveTo>
              <a:lnTo>
                <a:pt x="534545" y="0"/>
              </a:lnTo>
              <a:lnTo>
                <a:pt x="534545" y="1748887"/>
              </a:lnTo>
              <a:lnTo>
                <a:pt x="1069090" y="174888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p>
      </dsp:txBody>
      <dsp:txXfrm>
        <a:off x="1015275" y="3038714"/>
        <a:ext cx="102488" cy="102488"/>
      </dsp:txXfrm>
    </dsp:sp>
    <dsp:sp modelId="{EE3F711F-180F-45D6-AA29-FFBE883970D3}">
      <dsp:nvSpPr>
        <dsp:cNvPr id="0" name=""/>
        <dsp:cNvSpPr/>
      </dsp:nvSpPr>
      <dsp:spPr>
        <a:xfrm>
          <a:off x="531975" y="2215514"/>
          <a:ext cx="1069090" cy="1368668"/>
        </a:xfrm>
        <a:custGeom>
          <a:avLst/>
          <a:gdLst/>
          <a:ahLst/>
          <a:cxnLst/>
          <a:rect l="0" t="0" r="0" b="0"/>
          <a:pathLst>
            <a:path>
              <a:moveTo>
                <a:pt x="0" y="0"/>
              </a:moveTo>
              <a:lnTo>
                <a:pt x="534545" y="0"/>
              </a:lnTo>
              <a:lnTo>
                <a:pt x="534545" y="1368668"/>
              </a:lnTo>
              <a:lnTo>
                <a:pt x="1069090" y="136866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tr-TR" sz="600" kern="1200"/>
        </a:p>
      </dsp:txBody>
      <dsp:txXfrm>
        <a:off x="1023102" y="2856430"/>
        <a:ext cx="86836" cy="86836"/>
      </dsp:txXfrm>
    </dsp:sp>
    <dsp:sp modelId="{79F1E17C-EDCF-403A-A0D7-270BCEAD0A9C}">
      <dsp:nvSpPr>
        <dsp:cNvPr id="0" name=""/>
        <dsp:cNvSpPr/>
      </dsp:nvSpPr>
      <dsp:spPr>
        <a:xfrm>
          <a:off x="531975" y="2215514"/>
          <a:ext cx="1069090" cy="988448"/>
        </a:xfrm>
        <a:custGeom>
          <a:avLst/>
          <a:gdLst/>
          <a:ahLst/>
          <a:cxnLst/>
          <a:rect l="0" t="0" r="0" b="0"/>
          <a:pathLst>
            <a:path>
              <a:moveTo>
                <a:pt x="0" y="0"/>
              </a:moveTo>
              <a:lnTo>
                <a:pt x="534545" y="0"/>
              </a:lnTo>
              <a:lnTo>
                <a:pt x="534545" y="988448"/>
              </a:lnTo>
              <a:lnTo>
                <a:pt x="1069090" y="98844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030119" y="2673339"/>
        <a:ext cx="72800" cy="72800"/>
      </dsp:txXfrm>
    </dsp:sp>
    <dsp:sp modelId="{51F094F0-A5CC-45CB-8E0C-689FF4B1BFB7}">
      <dsp:nvSpPr>
        <dsp:cNvPr id="0" name=""/>
        <dsp:cNvSpPr/>
      </dsp:nvSpPr>
      <dsp:spPr>
        <a:xfrm>
          <a:off x="531975" y="2215514"/>
          <a:ext cx="1069090" cy="608229"/>
        </a:xfrm>
        <a:custGeom>
          <a:avLst/>
          <a:gdLst/>
          <a:ahLst/>
          <a:cxnLst/>
          <a:rect l="0" t="0" r="0" b="0"/>
          <a:pathLst>
            <a:path>
              <a:moveTo>
                <a:pt x="0" y="0"/>
              </a:moveTo>
              <a:lnTo>
                <a:pt x="534545" y="0"/>
              </a:lnTo>
              <a:lnTo>
                <a:pt x="534545" y="608229"/>
              </a:lnTo>
              <a:lnTo>
                <a:pt x="1069090" y="60822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035770" y="2488879"/>
        <a:ext cx="61499" cy="61499"/>
      </dsp:txXfrm>
    </dsp:sp>
    <dsp:sp modelId="{745A58A5-21E1-421C-B7BA-9808F69314D2}">
      <dsp:nvSpPr>
        <dsp:cNvPr id="0" name=""/>
        <dsp:cNvSpPr/>
      </dsp:nvSpPr>
      <dsp:spPr>
        <a:xfrm>
          <a:off x="531975" y="2215514"/>
          <a:ext cx="1069090" cy="228010"/>
        </a:xfrm>
        <a:custGeom>
          <a:avLst/>
          <a:gdLst/>
          <a:ahLst/>
          <a:cxnLst/>
          <a:rect l="0" t="0" r="0" b="0"/>
          <a:pathLst>
            <a:path>
              <a:moveTo>
                <a:pt x="0" y="0"/>
              </a:moveTo>
              <a:lnTo>
                <a:pt x="534545" y="0"/>
              </a:lnTo>
              <a:lnTo>
                <a:pt x="534545" y="228010"/>
              </a:lnTo>
              <a:lnTo>
                <a:pt x="1069090" y="22801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039191" y="2302191"/>
        <a:ext cx="54656" cy="54656"/>
      </dsp:txXfrm>
    </dsp:sp>
    <dsp:sp modelId="{7896AD43-0A9F-4CC6-BC3B-F8D1C0029F00}">
      <dsp:nvSpPr>
        <dsp:cNvPr id="0" name=""/>
        <dsp:cNvSpPr/>
      </dsp:nvSpPr>
      <dsp:spPr>
        <a:xfrm>
          <a:off x="531975" y="2063306"/>
          <a:ext cx="1069090" cy="152208"/>
        </a:xfrm>
        <a:custGeom>
          <a:avLst/>
          <a:gdLst/>
          <a:ahLst/>
          <a:cxnLst/>
          <a:rect l="0" t="0" r="0" b="0"/>
          <a:pathLst>
            <a:path>
              <a:moveTo>
                <a:pt x="0" y="152208"/>
              </a:moveTo>
              <a:lnTo>
                <a:pt x="534545" y="152208"/>
              </a:lnTo>
              <a:lnTo>
                <a:pt x="534545" y="0"/>
              </a:lnTo>
              <a:lnTo>
                <a:pt x="1069090"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039523" y="2112414"/>
        <a:ext cx="53993" cy="53993"/>
      </dsp:txXfrm>
    </dsp:sp>
    <dsp:sp modelId="{4C1280AD-F20B-4542-84A7-E682625609A9}">
      <dsp:nvSpPr>
        <dsp:cNvPr id="0" name=""/>
        <dsp:cNvSpPr/>
      </dsp:nvSpPr>
      <dsp:spPr>
        <a:xfrm>
          <a:off x="531975" y="1683087"/>
          <a:ext cx="1069090" cy="532427"/>
        </a:xfrm>
        <a:custGeom>
          <a:avLst/>
          <a:gdLst/>
          <a:ahLst/>
          <a:cxnLst/>
          <a:rect l="0" t="0" r="0" b="0"/>
          <a:pathLst>
            <a:path>
              <a:moveTo>
                <a:pt x="0" y="532427"/>
              </a:moveTo>
              <a:lnTo>
                <a:pt x="534545" y="532427"/>
              </a:lnTo>
              <a:lnTo>
                <a:pt x="534545" y="0"/>
              </a:lnTo>
              <a:lnTo>
                <a:pt x="1069090"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036661" y="1919442"/>
        <a:ext cx="59716" cy="59716"/>
      </dsp:txXfrm>
    </dsp:sp>
    <dsp:sp modelId="{4BFA2CC9-1F9C-42E1-9CCE-19FA80EA20B6}">
      <dsp:nvSpPr>
        <dsp:cNvPr id="0" name=""/>
        <dsp:cNvSpPr/>
      </dsp:nvSpPr>
      <dsp:spPr>
        <a:xfrm>
          <a:off x="531975" y="1302868"/>
          <a:ext cx="1069090" cy="912646"/>
        </a:xfrm>
        <a:custGeom>
          <a:avLst/>
          <a:gdLst/>
          <a:ahLst/>
          <a:cxnLst/>
          <a:rect l="0" t="0" r="0" b="0"/>
          <a:pathLst>
            <a:path>
              <a:moveTo>
                <a:pt x="0" y="912646"/>
              </a:moveTo>
              <a:lnTo>
                <a:pt x="534545" y="912646"/>
              </a:lnTo>
              <a:lnTo>
                <a:pt x="534545" y="0"/>
              </a:lnTo>
              <a:lnTo>
                <a:pt x="1069090"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031378" y="1724050"/>
        <a:ext cx="70282" cy="70282"/>
      </dsp:txXfrm>
    </dsp:sp>
    <dsp:sp modelId="{FD063BD2-B26A-4394-BE87-537E14480193}">
      <dsp:nvSpPr>
        <dsp:cNvPr id="0" name=""/>
        <dsp:cNvSpPr/>
      </dsp:nvSpPr>
      <dsp:spPr>
        <a:xfrm>
          <a:off x="531975" y="922649"/>
          <a:ext cx="1069090" cy="1292865"/>
        </a:xfrm>
        <a:custGeom>
          <a:avLst/>
          <a:gdLst/>
          <a:ahLst/>
          <a:cxnLst/>
          <a:rect l="0" t="0" r="0" b="0"/>
          <a:pathLst>
            <a:path>
              <a:moveTo>
                <a:pt x="0" y="1292865"/>
              </a:moveTo>
              <a:lnTo>
                <a:pt x="534545" y="1292865"/>
              </a:lnTo>
              <a:lnTo>
                <a:pt x="534545" y="0"/>
              </a:lnTo>
              <a:lnTo>
                <a:pt x="1069090"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tr-TR" sz="600" kern="1200"/>
        </a:p>
      </dsp:txBody>
      <dsp:txXfrm>
        <a:off x="1024579" y="1527141"/>
        <a:ext cx="83881" cy="83881"/>
      </dsp:txXfrm>
    </dsp:sp>
    <dsp:sp modelId="{226FEE87-9F2F-4620-8241-2457E79015C1}">
      <dsp:nvSpPr>
        <dsp:cNvPr id="0" name=""/>
        <dsp:cNvSpPr/>
      </dsp:nvSpPr>
      <dsp:spPr>
        <a:xfrm>
          <a:off x="531975" y="542430"/>
          <a:ext cx="1069090" cy="1673084"/>
        </a:xfrm>
        <a:custGeom>
          <a:avLst/>
          <a:gdLst/>
          <a:ahLst/>
          <a:cxnLst/>
          <a:rect l="0" t="0" r="0" b="0"/>
          <a:pathLst>
            <a:path>
              <a:moveTo>
                <a:pt x="0" y="1673084"/>
              </a:moveTo>
              <a:lnTo>
                <a:pt x="534545" y="1673084"/>
              </a:lnTo>
              <a:lnTo>
                <a:pt x="534545" y="0"/>
              </a:lnTo>
              <a:lnTo>
                <a:pt x="1069090"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p>
      </dsp:txBody>
      <dsp:txXfrm>
        <a:off x="1016882" y="1329335"/>
        <a:ext cx="99274" cy="99274"/>
      </dsp:txXfrm>
    </dsp:sp>
    <dsp:sp modelId="{6EDE70F1-B5B5-4510-8235-E306E2DCBD95}">
      <dsp:nvSpPr>
        <dsp:cNvPr id="0" name=""/>
        <dsp:cNvSpPr/>
      </dsp:nvSpPr>
      <dsp:spPr>
        <a:xfrm>
          <a:off x="531975" y="162211"/>
          <a:ext cx="1069090" cy="2053303"/>
        </a:xfrm>
        <a:custGeom>
          <a:avLst/>
          <a:gdLst/>
          <a:ahLst/>
          <a:cxnLst/>
          <a:rect l="0" t="0" r="0" b="0"/>
          <a:pathLst>
            <a:path>
              <a:moveTo>
                <a:pt x="0" y="2053303"/>
              </a:moveTo>
              <a:lnTo>
                <a:pt x="534545" y="2053303"/>
              </a:lnTo>
              <a:lnTo>
                <a:pt x="534545" y="0"/>
              </a:lnTo>
              <a:lnTo>
                <a:pt x="1069090"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tr-TR" sz="800" kern="1200"/>
        </a:p>
      </dsp:txBody>
      <dsp:txXfrm>
        <a:off x="1008646" y="1130989"/>
        <a:ext cx="115747" cy="115747"/>
      </dsp:txXfrm>
    </dsp:sp>
    <dsp:sp modelId="{2B2F5FCD-B6B2-4A26-8534-FB78286A65AD}">
      <dsp:nvSpPr>
        <dsp:cNvPr id="0" name=""/>
        <dsp:cNvSpPr/>
      </dsp:nvSpPr>
      <dsp:spPr>
        <a:xfrm rot="16200000">
          <a:off x="-230669" y="2093748"/>
          <a:ext cx="1281755" cy="24353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dirty="0" smtClean="0"/>
            <a:t>İNSAN</a:t>
          </a:r>
          <a:endParaRPr lang="tr-TR" sz="1600" kern="1200" dirty="0"/>
        </a:p>
      </dsp:txBody>
      <dsp:txXfrm>
        <a:off x="-230669" y="2093748"/>
        <a:ext cx="1281755" cy="243533"/>
      </dsp:txXfrm>
    </dsp:sp>
    <dsp:sp modelId="{98D1E9A7-0FF9-4F65-93CD-2AAA24E1DE4D}">
      <dsp:nvSpPr>
        <dsp:cNvPr id="0" name=""/>
        <dsp:cNvSpPr/>
      </dsp:nvSpPr>
      <dsp:spPr>
        <a:xfrm>
          <a:off x="1601065" y="2543"/>
          <a:ext cx="2961880" cy="31933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Tertemiz fıtrat üzere En Güzel Şekilde Yaratmış </a:t>
          </a:r>
          <a:endParaRPr lang="tr-TR" sz="1400" kern="1200" dirty="0"/>
        </a:p>
      </dsp:txBody>
      <dsp:txXfrm>
        <a:off x="1601065" y="2543"/>
        <a:ext cx="2961880" cy="319335"/>
      </dsp:txXfrm>
    </dsp:sp>
    <dsp:sp modelId="{270629EA-0D76-4C09-A94E-B404984CCC8D}">
      <dsp:nvSpPr>
        <dsp:cNvPr id="0" name=""/>
        <dsp:cNvSpPr/>
      </dsp:nvSpPr>
      <dsp:spPr>
        <a:xfrm>
          <a:off x="1601065" y="382762"/>
          <a:ext cx="2961880" cy="31933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Ruh Üflenerek Şereflendirilmiş</a:t>
          </a:r>
          <a:endParaRPr lang="tr-TR" sz="1400" kern="1200" dirty="0"/>
        </a:p>
      </dsp:txBody>
      <dsp:txXfrm>
        <a:off x="1601065" y="382762"/>
        <a:ext cx="2961880" cy="319335"/>
      </dsp:txXfrm>
    </dsp:sp>
    <dsp:sp modelId="{7033CC6E-E382-4CB2-9FFE-6CB019E81423}">
      <dsp:nvSpPr>
        <dsp:cNvPr id="0" name=""/>
        <dsp:cNvSpPr/>
      </dsp:nvSpPr>
      <dsp:spPr>
        <a:xfrm>
          <a:off x="1601065" y="762981"/>
          <a:ext cx="2961880" cy="31933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Muhatap Alınmış, Yeryüzünde Halife kılınmış</a:t>
          </a:r>
          <a:endParaRPr lang="tr-TR" sz="1400" kern="1200" dirty="0"/>
        </a:p>
      </dsp:txBody>
      <dsp:txXfrm>
        <a:off x="1601065" y="762981"/>
        <a:ext cx="2961880" cy="319335"/>
      </dsp:txXfrm>
    </dsp:sp>
    <dsp:sp modelId="{C691E9E5-B90F-48EE-9932-6CA0A50B6750}">
      <dsp:nvSpPr>
        <dsp:cNvPr id="0" name=""/>
        <dsp:cNvSpPr/>
      </dsp:nvSpPr>
      <dsp:spPr>
        <a:xfrm>
          <a:off x="1601065" y="1143200"/>
          <a:ext cx="2961880" cy="31933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Yaratılmışlara Üstün Kılınmış, Şan Şeref Sahibi Yapılmış</a:t>
          </a:r>
          <a:endParaRPr lang="tr-TR" sz="1400" kern="1200" dirty="0"/>
        </a:p>
      </dsp:txBody>
      <dsp:txXfrm>
        <a:off x="1601065" y="1143200"/>
        <a:ext cx="2961880" cy="319335"/>
      </dsp:txXfrm>
    </dsp:sp>
    <dsp:sp modelId="{98155A4E-5364-4DA3-B6C3-65452846728E}">
      <dsp:nvSpPr>
        <dsp:cNvPr id="0" name=""/>
        <dsp:cNvSpPr/>
      </dsp:nvSpPr>
      <dsp:spPr>
        <a:xfrm>
          <a:off x="1601065" y="1523419"/>
          <a:ext cx="2961880" cy="31933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Her Şey İstifadesine Sunulmuş</a:t>
          </a:r>
          <a:endParaRPr lang="tr-TR" sz="1400" kern="1200" dirty="0"/>
        </a:p>
      </dsp:txBody>
      <dsp:txXfrm>
        <a:off x="1601065" y="1523419"/>
        <a:ext cx="2961880" cy="319335"/>
      </dsp:txXfrm>
    </dsp:sp>
    <dsp:sp modelId="{6F909E40-9085-4B90-95A8-3A5F4EE8F4B2}">
      <dsp:nvSpPr>
        <dsp:cNvPr id="0" name=""/>
        <dsp:cNvSpPr/>
      </dsp:nvSpPr>
      <dsp:spPr>
        <a:xfrm>
          <a:off x="1601065" y="1903638"/>
          <a:ext cx="2961880" cy="31933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Tertemiz Rızıklar Verilmiş</a:t>
          </a:r>
          <a:endParaRPr lang="tr-TR" sz="1400" kern="1200" dirty="0"/>
        </a:p>
      </dsp:txBody>
      <dsp:txXfrm>
        <a:off x="1601065" y="1903638"/>
        <a:ext cx="2961880" cy="319335"/>
      </dsp:txXfrm>
    </dsp:sp>
    <dsp:sp modelId="{A573BB97-DAB8-41FF-B30C-14F2523A79D2}">
      <dsp:nvSpPr>
        <dsp:cNvPr id="0" name=""/>
        <dsp:cNvSpPr/>
      </dsp:nvSpPr>
      <dsp:spPr>
        <a:xfrm>
          <a:off x="1601065" y="2283857"/>
          <a:ext cx="2961880" cy="31933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Akıl, İrade Ve Özgürlük Verilmiş</a:t>
          </a:r>
          <a:endParaRPr lang="tr-TR" sz="1400" kern="1200" dirty="0"/>
        </a:p>
      </dsp:txBody>
      <dsp:txXfrm>
        <a:off x="1601065" y="2283857"/>
        <a:ext cx="2961880" cy="319335"/>
      </dsp:txXfrm>
    </dsp:sp>
    <dsp:sp modelId="{00E5E5B5-09B0-4B06-88B9-16702FD7587A}">
      <dsp:nvSpPr>
        <dsp:cNvPr id="0" name=""/>
        <dsp:cNvSpPr/>
      </dsp:nvSpPr>
      <dsp:spPr>
        <a:xfrm>
          <a:off x="1601065" y="2664076"/>
          <a:ext cx="2961880" cy="31933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İradeli Ve Bilinçli Olması İstenmiş</a:t>
          </a:r>
          <a:endParaRPr lang="tr-TR" sz="1400" kern="1200" dirty="0"/>
        </a:p>
      </dsp:txBody>
      <dsp:txXfrm>
        <a:off x="1601065" y="2664076"/>
        <a:ext cx="2961880" cy="319335"/>
      </dsp:txXfrm>
    </dsp:sp>
    <dsp:sp modelId="{4E98DDE2-65C1-47DE-BF62-0B559AD04852}">
      <dsp:nvSpPr>
        <dsp:cNvPr id="0" name=""/>
        <dsp:cNvSpPr/>
      </dsp:nvSpPr>
      <dsp:spPr>
        <a:xfrm>
          <a:off x="1601065" y="3044296"/>
          <a:ext cx="2961880" cy="31933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İman, </a:t>
          </a:r>
          <a:r>
            <a:rPr lang="tr-TR" sz="1400" kern="1200" dirty="0" err="1" smtClean="0"/>
            <a:t>salih</a:t>
          </a:r>
          <a:r>
            <a:rPr lang="tr-TR" sz="1400" kern="1200" dirty="0" smtClean="0"/>
            <a:t> amel ve ahlak istenmiş</a:t>
          </a:r>
          <a:endParaRPr lang="tr-TR" sz="1400" kern="1200" dirty="0"/>
        </a:p>
      </dsp:txBody>
      <dsp:txXfrm>
        <a:off x="1601065" y="3044296"/>
        <a:ext cx="2961880" cy="319335"/>
      </dsp:txXfrm>
    </dsp:sp>
    <dsp:sp modelId="{578970CB-CEEA-423A-8F2D-3A088E92D341}">
      <dsp:nvSpPr>
        <dsp:cNvPr id="0" name=""/>
        <dsp:cNvSpPr/>
      </dsp:nvSpPr>
      <dsp:spPr>
        <a:xfrm>
          <a:off x="1601065" y="3424515"/>
          <a:ext cx="2961880" cy="31933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Peygamberler Ve Kitaplar Gönderilmiş</a:t>
          </a:r>
        </a:p>
      </dsp:txBody>
      <dsp:txXfrm>
        <a:off x="1601065" y="3424515"/>
        <a:ext cx="2961880" cy="319335"/>
      </dsp:txXfrm>
    </dsp:sp>
    <dsp:sp modelId="{9C969A68-BD05-4703-8A28-E774B47D4FC3}">
      <dsp:nvSpPr>
        <dsp:cNvPr id="0" name=""/>
        <dsp:cNvSpPr/>
      </dsp:nvSpPr>
      <dsp:spPr>
        <a:xfrm>
          <a:off x="1601065" y="3804734"/>
          <a:ext cx="2961880" cy="31933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Doğru Yol Gösterilmiş</a:t>
          </a:r>
          <a:endParaRPr lang="tr-TR" sz="1400" kern="1200" dirty="0"/>
        </a:p>
      </dsp:txBody>
      <dsp:txXfrm>
        <a:off x="1601065" y="3804734"/>
        <a:ext cx="2961880" cy="319335"/>
      </dsp:txXfrm>
    </dsp:sp>
    <dsp:sp modelId="{D7C8BCB9-0C54-4856-A696-3A605BB93EE8}">
      <dsp:nvSpPr>
        <dsp:cNvPr id="0" name=""/>
        <dsp:cNvSpPr/>
      </dsp:nvSpPr>
      <dsp:spPr>
        <a:xfrm>
          <a:off x="1601065" y="4184953"/>
          <a:ext cx="2961880" cy="24353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Sorumlu kılınmış</a:t>
          </a:r>
          <a:endParaRPr lang="tr-TR" sz="1400" kern="1200" dirty="0"/>
        </a:p>
      </dsp:txBody>
      <dsp:txXfrm>
        <a:off x="1601065" y="4184953"/>
        <a:ext cx="2961880" cy="2435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86D2C5-F428-4A02-A383-BFDF90861D41}">
      <dsp:nvSpPr>
        <dsp:cNvPr id="0" name=""/>
        <dsp:cNvSpPr/>
      </dsp:nvSpPr>
      <dsp:spPr>
        <a:xfrm>
          <a:off x="2389845" y="1670485"/>
          <a:ext cx="1258970" cy="1120411"/>
        </a:xfrm>
        <a:prstGeom prst="ellips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dirty="0" smtClean="0"/>
            <a:t>ÇAĞRIYA KULAK  VER</a:t>
          </a:r>
        </a:p>
        <a:p>
          <a:pPr lvl="0" algn="ctr" defTabSz="533400">
            <a:lnSpc>
              <a:spcPct val="90000"/>
            </a:lnSpc>
            <a:spcBef>
              <a:spcPct val="0"/>
            </a:spcBef>
            <a:spcAft>
              <a:spcPct val="35000"/>
            </a:spcAft>
          </a:pPr>
          <a:r>
            <a:rPr lang="tr-TR" sz="1600" b="1" kern="1200" dirty="0" smtClean="0"/>
            <a:t>ONUN ÇAĞRISI</a:t>
          </a:r>
          <a:endParaRPr lang="tr-TR" sz="1600" b="1" kern="1200" dirty="0"/>
        </a:p>
      </dsp:txBody>
      <dsp:txXfrm>
        <a:off x="2574217" y="1834565"/>
        <a:ext cx="890226" cy="792251"/>
      </dsp:txXfrm>
    </dsp:sp>
    <dsp:sp modelId="{F1A4AD58-5B6E-48AA-8A9C-F6F7EF1B80B0}">
      <dsp:nvSpPr>
        <dsp:cNvPr id="0" name=""/>
        <dsp:cNvSpPr/>
      </dsp:nvSpPr>
      <dsp:spPr>
        <a:xfrm rot="16200000">
          <a:off x="2878739" y="1258485"/>
          <a:ext cx="281181" cy="30938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a:off x="2920916" y="1362539"/>
        <a:ext cx="196827" cy="185631"/>
      </dsp:txXfrm>
    </dsp:sp>
    <dsp:sp modelId="{9CCC939D-B1DD-425D-A882-E6792FC3227E}">
      <dsp:nvSpPr>
        <dsp:cNvPr id="0" name=""/>
        <dsp:cNvSpPr/>
      </dsp:nvSpPr>
      <dsp:spPr>
        <a:xfrm>
          <a:off x="2450607" y="2509"/>
          <a:ext cx="1137445" cy="1137445"/>
        </a:xfrm>
        <a:prstGeom prst="ellips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tr-TR" sz="1800" b="1" kern="1200" dirty="0" smtClean="0"/>
            <a:t>İmana Ve </a:t>
          </a:r>
          <a:r>
            <a:rPr lang="tr-TR" sz="1600" b="1" kern="1200" dirty="0" smtClean="0"/>
            <a:t>Güzel Ahlaka</a:t>
          </a:r>
          <a:endParaRPr lang="tr-TR" sz="1600" kern="1200" dirty="0"/>
        </a:p>
      </dsp:txBody>
      <dsp:txXfrm>
        <a:off x="2617182" y="169084"/>
        <a:ext cx="804295" cy="804295"/>
      </dsp:txXfrm>
    </dsp:sp>
    <dsp:sp modelId="{BFF3B509-99BF-466C-BE39-FBAAE32B494A}">
      <dsp:nvSpPr>
        <dsp:cNvPr id="0" name=""/>
        <dsp:cNvSpPr/>
      </dsp:nvSpPr>
      <dsp:spPr>
        <a:xfrm rot="19285714">
          <a:off x="3544212" y="1553631"/>
          <a:ext cx="260291" cy="30938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a:off x="3552730" y="1639851"/>
        <a:ext cx="182204" cy="185631"/>
      </dsp:txXfrm>
    </dsp:sp>
    <dsp:sp modelId="{0FD82E3F-484C-43B7-8477-F3B95F44B035}">
      <dsp:nvSpPr>
        <dsp:cNvPr id="0" name=""/>
        <dsp:cNvSpPr/>
      </dsp:nvSpPr>
      <dsp:spPr>
        <a:xfrm>
          <a:off x="3748025" y="627312"/>
          <a:ext cx="1137445" cy="1137445"/>
        </a:xfrm>
        <a:prstGeom prst="ellips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dirty="0" smtClean="0"/>
            <a:t>İbadete Ve Kurtuluşa </a:t>
          </a:r>
          <a:endParaRPr lang="tr-TR" sz="1200" kern="1200" dirty="0"/>
        </a:p>
      </dsp:txBody>
      <dsp:txXfrm>
        <a:off x="3914600" y="793887"/>
        <a:ext cx="804295" cy="804295"/>
      </dsp:txXfrm>
    </dsp:sp>
    <dsp:sp modelId="{AE98BF16-EBE0-4D23-9C6B-3C986E2C1B66}">
      <dsp:nvSpPr>
        <dsp:cNvPr id="0" name=""/>
        <dsp:cNvSpPr/>
      </dsp:nvSpPr>
      <dsp:spPr>
        <a:xfrm rot="771429">
          <a:off x="3725790" y="2265387"/>
          <a:ext cx="246611" cy="30938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a:off x="3726717" y="2319033"/>
        <a:ext cx="172628" cy="185631"/>
      </dsp:txXfrm>
    </dsp:sp>
    <dsp:sp modelId="{A5132F27-7611-4F9B-82F0-5DC3CE3442FC}">
      <dsp:nvSpPr>
        <dsp:cNvPr id="0" name=""/>
        <dsp:cNvSpPr/>
      </dsp:nvSpPr>
      <dsp:spPr>
        <a:xfrm>
          <a:off x="4068461" y="2031233"/>
          <a:ext cx="1137445" cy="1137445"/>
        </a:xfrm>
        <a:prstGeom prst="ellips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dirty="0" smtClean="0"/>
            <a:t>Camiye Ve Huzura </a:t>
          </a:r>
          <a:endParaRPr lang="tr-TR" sz="1200" kern="1200" dirty="0"/>
        </a:p>
      </dsp:txBody>
      <dsp:txXfrm>
        <a:off x="4235036" y="2197808"/>
        <a:ext cx="804295" cy="804295"/>
      </dsp:txXfrm>
    </dsp:sp>
    <dsp:sp modelId="{1A8CFA8E-7471-4D21-9C03-FD573BAACFCC}">
      <dsp:nvSpPr>
        <dsp:cNvPr id="0" name=""/>
        <dsp:cNvSpPr/>
      </dsp:nvSpPr>
      <dsp:spPr>
        <a:xfrm rot="3857143">
          <a:off x="3238965" y="2817796"/>
          <a:ext cx="275191" cy="30938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a:off x="3262333" y="2842482"/>
        <a:ext cx="192634" cy="185631"/>
      </dsp:txXfrm>
    </dsp:sp>
    <dsp:sp modelId="{BA179F08-79DC-49DF-AF24-9146010E72F0}">
      <dsp:nvSpPr>
        <dsp:cNvPr id="0" name=""/>
        <dsp:cNvSpPr/>
      </dsp:nvSpPr>
      <dsp:spPr>
        <a:xfrm>
          <a:off x="3170620" y="3157090"/>
          <a:ext cx="1137445" cy="1137445"/>
        </a:xfrm>
        <a:prstGeom prst="ellips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dirty="0" smtClean="0"/>
            <a:t>İyiliğe ve Takvaya </a:t>
          </a:r>
          <a:endParaRPr lang="tr-TR" sz="1200" kern="1200" dirty="0"/>
        </a:p>
      </dsp:txBody>
      <dsp:txXfrm>
        <a:off x="3337195" y="3323665"/>
        <a:ext cx="804295" cy="804295"/>
      </dsp:txXfrm>
    </dsp:sp>
    <dsp:sp modelId="{85C88112-A129-461C-AA16-917A0BA1EDDD}">
      <dsp:nvSpPr>
        <dsp:cNvPr id="0" name=""/>
        <dsp:cNvSpPr/>
      </dsp:nvSpPr>
      <dsp:spPr>
        <a:xfrm rot="6942857">
          <a:off x="2524503" y="2817796"/>
          <a:ext cx="275191" cy="30938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rot="10800000">
        <a:off x="2583692" y="2842482"/>
        <a:ext cx="192634" cy="185631"/>
      </dsp:txXfrm>
    </dsp:sp>
    <dsp:sp modelId="{EFF58EF8-BAA8-409E-8A36-BD482B7F70A4}">
      <dsp:nvSpPr>
        <dsp:cNvPr id="0" name=""/>
        <dsp:cNvSpPr/>
      </dsp:nvSpPr>
      <dsp:spPr>
        <a:xfrm>
          <a:off x="1730595" y="3157090"/>
          <a:ext cx="1137445" cy="1137445"/>
        </a:xfrm>
        <a:prstGeom prst="ellips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smtClean="0"/>
            <a:t>Birliğe Ve Kardeşliğe </a:t>
          </a:r>
          <a:endParaRPr lang="tr-TR" sz="1200" kern="1200" dirty="0"/>
        </a:p>
      </dsp:txBody>
      <dsp:txXfrm>
        <a:off x="1897170" y="3323665"/>
        <a:ext cx="804295" cy="804295"/>
      </dsp:txXfrm>
    </dsp:sp>
    <dsp:sp modelId="{B1C4F87A-5A48-493A-A974-274C771AC292}">
      <dsp:nvSpPr>
        <dsp:cNvPr id="0" name=""/>
        <dsp:cNvSpPr/>
      </dsp:nvSpPr>
      <dsp:spPr>
        <a:xfrm rot="10028571">
          <a:off x="2066258" y="2265387"/>
          <a:ext cx="246611" cy="30938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rot="10800000">
        <a:off x="2139314" y="2319033"/>
        <a:ext cx="172628" cy="185631"/>
      </dsp:txXfrm>
    </dsp:sp>
    <dsp:sp modelId="{380F91DA-4CC0-4555-A832-F2AD7A3CBA36}">
      <dsp:nvSpPr>
        <dsp:cNvPr id="0" name=""/>
        <dsp:cNvSpPr/>
      </dsp:nvSpPr>
      <dsp:spPr>
        <a:xfrm>
          <a:off x="832754" y="2031233"/>
          <a:ext cx="1137445" cy="1137445"/>
        </a:xfrm>
        <a:prstGeom prst="ellips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smtClean="0"/>
            <a:t>Sevgiye Ve Merhamete</a:t>
          </a:r>
          <a:endParaRPr lang="tr-TR" sz="1200" kern="1200" dirty="0"/>
        </a:p>
      </dsp:txBody>
      <dsp:txXfrm>
        <a:off x="999329" y="2197808"/>
        <a:ext cx="804295" cy="804295"/>
      </dsp:txXfrm>
    </dsp:sp>
    <dsp:sp modelId="{C24FA52F-963A-46C8-9839-0496F622E6DE}">
      <dsp:nvSpPr>
        <dsp:cNvPr id="0" name=""/>
        <dsp:cNvSpPr/>
      </dsp:nvSpPr>
      <dsp:spPr>
        <a:xfrm rot="13114286">
          <a:off x="2234157" y="1553631"/>
          <a:ext cx="260291" cy="30938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rot="10800000">
        <a:off x="2303726" y="1639851"/>
        <a:ext cx="182204" cy="185631"/>
      </dsp:txXfrm>
    </dsp:sp>
    <dsp:sp modelId="{5B7EF0EA-AC80-4D6D-A4F2-A13570017D3F}">
      <dsp:nvSpPr>
        <dsp:cNvPr id="0" name=""/>
        <dsp:cNvSpPr/>
      </dsp:nvSpPr>
      <dsp:spPr>
        <a:xfrm>
          <a:off x="1153189" y="627312"/>
          <a:ext cx="1137445" cy="1137445"/>
        </a:xfrm>
        <a:prstGeom prst="ellips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dirty="0" smtClean="0"/>
            <a:t>İslam’a ve İnsanlığa</a:t>
          </a:r>
          <a:endParaRPr lang="tr-TR" sz="1200" b="1" kern="1200" dirty="0"/>
        </a:p>
      </dsp:txBody>
      <dsp:txXfrm>
        <a:off x="1319764" y="793887"/>
        <a:ext cx="804295" cy="8042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26</Pages>
  <Words>4776</Words>
  <Characters>27225</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YAVUZYIGIT</dc:creator>
  <cp:keywords/>
  <dc:description/>
  <cp:lastModifiedBy>Idris YAVUZYIGIT</cp:lastModifiedBy>
  <cp:revision>45</cp:revision>
  <cp:lastPrinted>2022-09-27T07:44:00Z</cp:lastPrinted>
  <dcterms:created xsi:type="dcterms:W3CDTF">2022-09-19T13:44:00Z</dcterms:created>
  <dcterms:modified xsi:type="dcterms:W3CDTF">2022-10-07T09:25:00Z</dcterms:modified>
</cp:coreProperties>
</file>